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80FB" w14:textId="77777777" w:rsidR="00A74D3D" w:rsidRDefault="00A74D3D" w:rsidP="00113B98">
      <w:pPr>
        <w:rPr>
          <w:b/>
          <w:sz w:val="24"/>
        </w:rPr>
      </w:pPr>
    </w:p>
    <w:p w14:paraId="2ACAE20B" w14:textId="4F385545" w:rsidR="009674E5" w:rsidRDefault="00A74D3D" w:rsidP="00A923C3">
      <w:pPr>
        <w:rPr>
          <w:b/>
          <w:sz w:val="24"/>
        </w:rPr>
      </w:pPr>
      <w:r>
        <w:rPr>
          <w:b/>
          <w:sz w:val="24"/>
        </w:rPr>
        <w:t xml:space="preserve">Week 2 dag 4 </w:t>
      </w:r>
      <w:r w:rsidR="00A923C3">
        <w:rPr>
          <w:b/>
          <w:sz w:val="24"/>
        </w:rPr>
        <w:tab/>
      </w:r>
      <w:r w:rsidR="00A923C3">
        <w:rPr>
          <w:b/>
          <w:sz w:val="24"/>
        </w:rPr>
        <w:tab/>
      </w:r>
      <w:r w:rsidR="00A923C3">
        <w:rPr>
          <w:b/>
          <w:sz w:val="24"/>
        </w:rPr>
        <w:tab/>
      </w:r>
      <w:r w:rsidR="00A923C3">
        <w:rPr>
          <w:b/>
          <w:sz w:val="24"/>
        </w:rPr>
        <w:tab/>
      </w:r>
      <w:r w:rsidR="00A923C3">
        <w:rPr>
          <w:b/>
          <w:sz w:val="24"/>
        </w:rPr>
        <w:tab/>
      </w:r>
      <w:r w:rsidR="00A923C3">
        <w:rPr>
          <w:b/>
          <w:sz w:val="24"/>
        </w:rPr>
        <w:tab/>
        <w:t xml:space="preserve">(Versie </w:t>
      </w:r>
      <w:r w:rsidR="00F937D8">
        <w:rPr>
          <w:b/>
          <w:sz w:val="24"/>
        </w:rPr>
        <w:t>20220119</w:t>
      </w:r>
      <w:r w:rsidR="00A923C3">
        <w:rPr>
          <w:b/>
          <w:sz w:val="24"/>
        </w:rPr>
        <w:t>)</w:t>
      </w:r>
    </w:p>
    <w:p w14:paraId="444E9710" w14:textId="77777777" w:rsidR="00113B98" w:rsidRPr="00915592" w:rsidRDefault="00E70347" w:rsidP="009674E5">
      <w:pPr>
        <w:rPr>
          <w:b/>
          <w:sz w:val="24"/>
        </w:rPr>
      </w:pPr>
      <w:r>
        <w:rPr>
          <w:b/>
          <w:sz w:val="24"/>
        </w:rPr>
        <w:t>Proef 10</w:t>
      </w:r>
      <w:r w:rsidR="00C33FB6">
        <w:rPr>
          <w:b/>
          <w:sz w:val="24"/>
        </w:rPr>
        <w:t xml:space="preserve"> - </w:t>
      </w:r>
      <w:r w:rsidR="00113B98" w:rsidRPr="00915592">
        <w:rPr>
          <w:b/>
          <w:sz w:val="24"/>
        </w:rPr>
        <w:t>“Zinkt ee</w:t>
      </w:r>
      <w:r w:rsidR="00C33FB6">
        <w:rPr>
          <w:b/>
          <w:sz w:val="24"/>
        </w:rPr>
        <w:t xml:space="preserve">n ei of drijft een ei?” </w:t>
      </w:r>
    </w:p>
    <w:p w14:paraId="16061D34" w14:textId="77777777" w:rsidR="00113B98" w:rsidRPr="00E70347" w:rsidRDefault="00113B98" w:rsidP="00113B98">
      <w:pPr>
        <w:rPr>
          <w:b/>
          <w:sz w:val="24"/>
        </w:rPr>
      </w:pPr>
      <w:r w:rsidRPr="00E70347">
        <w:rPr>
          <w:b/>
          <w:sz w:val="24"/>
        </w:rPr>
        <w:t>► Benodigdheden:</w:t>
      </w:r>
    </w:p>
    <w:p w14:paraId="039B05F2" w14:textId="77777777" w:rsidR="00113B98" w:rsidRPr="00915592" w:rsidRDefault="00113B98" w:rsidP="00113B98">
      <w:pPr>
        <w:numPr>
          <w:ilvl w:val="1"/>
          <w:numId w:val="3"/>
        </w:numPr>
        <w:rPr>
          <w:sz w:val="24"/>
        </w:rPr>
      </w:pPr>
      <w:r w:rsidRPr="00915592">
        <w:rPr>
          <w:sz w:val="24"/>
        </w:rPr>
        <w:t>Zéér oud ei, bijv. 6 jaar oud (Is bij ons op school aanwezig)</w:t>
      </w:r>
    </w:p>
    <w:p w14:paraId="6D3FD546" w14:textId="77777777" w:rsidR="00113B98" w:rsidRPr="00915592" w:rsidRDefault="00113B98" w:rsidP="00113B98">
      <w:pPr>
        <w:numPr>
          <w:ilvl w:val="1"/>
          <w:numId w:val="3"/>
        </w:numPr>
        <w:rPr>
          <w:sz w:val="24"/>
        </w:rPr>
      </w:pPr>
      <w:r w:rsidRPr="00915592">
        <w:rPr>
          <w:sz w:val="24"/>
        </w:rPr>
        <w:t>Zeer vers ei</w:t>
      </w:r>
    </w:p>
    <w:p w14:paraId="44E5DFC2" w14:textId="77777777" w:rsidR="00113B98" w:rsidRPr="00915592" w:rsidRDefault="00113B98" w:rsidP="00113B98">
      <w:pPr>
        <w:numPr>
          <w:ilvl w:val="1"/>
          <w:numId w:val="3"/>
        </w:numPr>
        <w:rPr>
          <w:sz w:val="24"/>
        </w:rPr>
      </w:pPr>
      <w:r w:rsidRPr="00915592">
        <w:rPr>
          <w:sz w:val="24"/>
        </w:rPr>
        <w:t>Twee bekerglazen</w:t>
      </w:r>
    </w:p>
    <w:p w14:paraId="41C5DCBC" w14:textId="77777777" w:rsidR="00113B98" w:rsidRPr="00E70347" w:rsidRDefault="00113B98" w:rsidP="00113B98">
      <w:pPr>
        <w:rPr>
          <w:b/>
          <w:sz w:val="24"/>
        </w:rPr>
      </w:pPr>
      <w:r w:rsidRPr="00E70347">
        <w:rPr>
          <w:b/>
          <w:sz w:val="24"/>
        </w:rPr>
        <w:t>► Waarnemingen:</w:t>
      </w:r>
    </w:p>
    <w:p w14:paraId="5EB1E82B" w14:textId="77777777" w:rsidR="00113B98" w:rsidRPr="00915592" w:rsidRDefault="00113B98" w:rsidP="00113B98">
      <w:pPr>
        <w:rPr>
          <w:sz w:val="24"/>
        </w:rPr>
      </w:pPr>
      <w:r w:rsidRPr="00915592">
        <w:rPr>
          <w:sz w:val="24"/>
        </w:rPr>
        <w:t>Vraag: zal een ei drijven, zweven of zinken? (Denk aan het eitje koken op zondagochtend.)</w:t>
      </w:r>
    </w:p>
    <w:p w14:paraId="6A24AB96" w14:textId="77777777" w:rsidR="00113B98" w:rsidRPr="00915592" w:rsidRDefault="00113B98" w:rsidP="00113B98">
      <w:pPr>
        <w:rPr>
          <w:sz w:val="24"/>
        </w:rPr>
      </w:pPr>
      <w:r w:rsidRPr="00915592">
        <w:rPr>
          <w:sz w:val="24"/>
        </w:rPr>
        <w:t xml:space="preserve">We namen een ei en lieten dit voorzichtig neer in het bekerglas. Het ei bleef drijven! Hoe kan dat? </w:t>
      </w:r>
    </w:p>
    <w:p w14:paraId="1BD77DE6" w14:textId="77777777" w:rsidR="00113B98" w:rsidRPr="00915592" w:rsidRDefault="00113B98" w:rsidP="00113B98">
      <w:pPr>
        <w:rPr>
          <w:sz w:val="24"/>
        </w:rPr>
      </w:pPr>
      <w:r w:rsidRPr="00915592">
        <w:rPr>
          <w:sz w:val="24"/>
        </w:rPr>
        <w:t>Toen namen we een ander ei en dat zonk direct op de bodem!</w:t>
      </w:r>
    </w:p>
    <w:p w14:paraId="3505A351" w14:textId="77777777" w:rsidR="00113B98" w:rsidRPr="00E70347" w:rsidRDefault="00113B98" w:rsidP="00113B98">
      <w:pPr>
        <w:rPr>
          <w:b/>
          <w:sz w:val="24"/>
        </w:rPr>
      </w:pPr>
      <w:r w:rsidRPr="00E70347">
        <w:rPr>
          <w:b/>
          <w:sz w:val="24"/>
        </w:rPr>
        <w:t>► Conclusie:</w:t>
      </w:r>
    </w:p>
    <w:p w14:paraId="34572E32" w14:textId="77777777" w:rsidR="00113B98" w:rsidRDefault="00113B98" w:rsidP="00113B98">
      <w:pPr>
        <w:rPr>
          <w:sz w:val="24"/>
        </w:rPr>
      </w:pPr>
      <w:r w:rsidRPr="00915592">
        <w:rPr>
          <w:sz w:val="24"/>
        </w:rPr>
        <w:t>Na verloop van tijd gaat het eiwit opdrogen in het ei. De inhoud verschrompelt en droogt uit. We konden dat horen, als we het ei gingen schudden: het tikte van binnen.</w:t>
      </w:r>
      <w:r w:rsidR="00E70347">
        <w:rPr>
          <w:sz w:val="24"/>
        </w:rPr>
        <w:t xml:space="preserve"> </w:t>
      </w:r>
      <w:r w:rsidRPr="00915592">
        <w:rPr>
          <w:sz w:val="24"/>
        </w:rPr>
        <w:t>Het maakt dus een groot verschil, of het ei heel oud is of vers.</w:t>
      </w:r>
    </w:p>
    <w:p w14:paraId="0F9410DB" w14:textId="77777777" w:rsidR="00E70347" w:rsidRDefault="00E70347" w:rsidP="00113B98">
      <w:pPr>
        <w:rPr>
          <w:sz w:val="24"/>
        </w:rPr>
      </w:pPr>
    </w:p>
    <w:p w14:paraId="3E57491F" w14:textId="77777777" w:rsidR="00E70347" w:rsidRPr="00915592" w:rsidRDefault="00E70347" w:rsidP="00E70347">
      <w:pPr>
        <w:pStyle w:val="Kop3"/>
        <w:rPr>
          <w:rFonts w:cs="Arial"/>
          <w:sz w:val="24"/>
          <w:szCs w:val="24"/>
          <w:u w:val="none"/>
        </w:rPr>
      </w:pPr>
      <w:r>
        <w:rPr>
          <w:rFonts w:cs="Arial"/>
          <w:sz w:val="24"/>
          <w:szCs w:val="24"/>
          <w:u w:val="none"/>
        </w:rPr>
        <w:t>Proef 11 – “Eitje tikken!”</w:t>
      </w:r>
    </w:p>
    <w:p w14:paraId="359D0081" w14:textId="77777777" w:rsidR="00E70347" w:rsidRPr="00915592" w:rsidRDefault="00E70347" w:rsidP="00E70347">
      <w:pPr>
        <w:pStyle w:val="Plattetekst2"/>
        <w:jc w:val="both"/>
        <w:rPr>
          <w:sz w:val="24"/>
          <w:szCs w:val="24"/>
        </w:rPr>
      </w:pPr>
      <w:r w:rsidRPr="00915592">
        <w:rPr>
          <w:b/>
          <w:bCs w:val="0"/>
          <w:sz w:val="24"/>
          <w:szCs w:val="24"/>
        </w:rPr>
        <w:t xml:space="preserve">► </w:t>
      </w:r>
      <w:r w:rsidRPr="00915592">
        <w:rPr>
          <w:sz w:val="24"/>
          <w:szCs w:val="24"/>
        </w:rPr>
        <w:t>Benodigdheden:</w:t>
      </w:r>
      <w:r w:rsidR="00AB5B87">
        <w:rPr>
          <w:sz w:val="24"/>
          <w:szCs w:val="24"/>
        </w:rPr>
        <w:tab/>
      </w:r>
      <w:r w:rsidR="00AB5B87">
        <w:rPr>
          <w:sz w:val="24"/>
          <w:szCs w:val="24"/>
        </w:rPr>
        <w:tab/>
      </w:r>
    </w:p>
    <w:p w14:paraId="63293153" w14:textId="77777777" w:rsidR="00AB5B87" w:rsidRPr="00915592" w:rsidRDefault="00AB5B87" w:rsidP="00AB5B87">
      <w:pPr>
        <w:ind w:left="360"/>
        <w:jc w:val="both"/>
        <w:rPr>
          <w:rFonts w:cs="Arial"/>
          <w:sz w:val="24"/>
        </w:rPr>
      </w:pPr>
      <w:r>
        <w:rPr>
          <w:rFonts w:cs="Arial"/>
          <w:sz w:val="24"/>
        </w:rPr>
        <w:t xml:space="preserve">*   </w:t>
      </w:r>
      <w:r w:rsidR="00E70347" w:rsidRPr="00915592">
        <w:rPr>
          <w:rFonts w:cs="Arial"/>
          <w:sz w:val="24"/>
        </w:rPr>
        <w:t>1 ei</w:t>
      </w:r>
      <w:r>
        <w:rPr>
          <w:rFonts w:cs="Arial"/>
          <w:sz w:val="24"/>
        </w:rPr>
        <w:tab/>
      </w:r>
      <w:r>
        <w:rPr>
          <w:rFonts w:cs="Arial"/>
          <w:sz w:val="24"/>
        </w:rPr>
        <w:tab/>
      </w:r>
      <w:r>
        <w:rPr>
          <w:rFonts w:cs="Arial"/>
          <w:sz w:val="24"/>
        </w:rPr>
        <w:tab/>
      </w:r>
      <w:r>
        <w:rPr>
          <w:rFonts w:cs="Arial"/>
          <w:sz w:val="24"/>
        </w:rPr>
        <w:tab/>
        <w:t>*</w:t>
      </w:r>
      <w:r>
        <w:rPr>
          <w:rFonts w:cs="Arial"/>
          <w:sz w:val="24"/>
        </w:rPr>
        <w:tab/>
      </w:r>
      <w:r w:rsidRPr="00915592">
        <w:rPr>
          <w:rFonts w:cs="Arial"/>
          <w:sz w:val="24"/>
        </w:rPr>
        <w:t>(plastic) vork</w:t>
      </w:r>
      <w:r>
        <w:rPr>
          <w:rFonts w:cs="Arial"/>
          <w:sz w:val="24"/>
        </w:rPr>
        <w:t>je</w:t>
      </w:r>
    </w:p>
    <w:p w14:paraId="3E561C89" w14:textId="77777777" w:rsidR="00E70347" w:rsidRPr="00915592" w:rsidRDefault="00AB5B87" w:rsidP="00AB5B87">
      <w:pPr>
        <w:ind w:left="360"/>
        <w:jc w:val="both"/>
        <w:rPr>
          <w:rFonts w:cs="Arial"/>
          <w:sz w:val="24"/>
        </w:rPr>
      </w:pPr>
      <w:r>
        <w:rPr>
          <w:rFonts w:cs="Arial"/>
          <w:sz w:val="24"/>
        </w:rPr>
        <w:t>*   een paar</w:t>
      </w:r>
      <w:r w:rsidR="00E70347" w:rsidRPr="00915592">
        <w:rPr>
          <w:rFonts w:cs="Arial"/>
          <w:sz w:val="24"/>
        </w:rPr>
        <w:t xml:space="preserve"> </w:t>
      </w:r>
      <w:r>
        <w:rPr>
          <w:rFonts w:cs="Arial"/>
          <w:sz w:val="24"/>
        </w:rPr>
        <w:t>theeglazen</w:t>
      </w:r>
      <w:r>
        <w:rPr>
          <w:rFonts w:cs="Arial"/>
          <w:sz w:val="24"/>
        </w:rPr>
        <w:tab/>
        <w:t>*</w:t>
      </w:r>
      <w:r>
        <w:rPr>
          <w:rFonts w:cs="Arial"/>
          <w:sz w:val="24"/>
        </w:rPr>
        <w:tab/>
        <w:t>schoteltje</w:t>
      </w:r>
    </w:p>
    <w:p w14:paraId="08919661" w14:textId="77777777" w:rsidR="00E70347" w:rsidRPr="00915592" w:rsidRDefault="00E70347" w:rsidP="00E70347">
      <w:pPr>
        <w:jc w:val="both"/>
        <w:rPr>
          <w:rFonts w:cs="Arial"/>
          <w:b/>
          <w:bCs/>
          <w:sz w:val="24"/>
        </w:rPr>
      </w:pPr>
      <w:r w:rsidRPr="00915592">
        <w:rPr>
          <w:rFonts w:cs="Arial"/>
          <w:b/>
          <w:bCs/>
          <w:sz w:val="24"/>
        </w:rPr>
        <w:t>► Waarneming:</w:t>
      </w:r>
    </w:p>
    <w:p w14:paraId="5442BC36" w14:textId="77777777" w:rsidR="00AB5B87" w:rsidRDefault="00E70347" w:rsidP="00E70347">
      <w:pPr>
        <w:jc w:val="both"/>
        <w:rPr>
          <w:rFonts w:cs="Arial"/>
          <w:sz w:val="24"/>
        </w:rPr>
      </w:pPr>
      <w:r w:rsidRPr="00915592">
        <w:rPr>
          <w:rFonts w:cs="Arial"/>
          <w:sz w:val="24"/>
        </w:rPr>
        <w:t xml:space="preserve">a. </w:t>
      </w:r>
      <w:r w:rsidR="00AB5B87">
        <w:rPr>
          <w:rFonts w:cs="Arial"/>
          <w:sz w:val="24"/>
        </w:rPr>
        <w:t>We moesten eiwit van eigeel leren scheiden. Dat gaat zo: je tikt het ei stuk op het theeglas en meteen houd je de barst naar boven gekeerd, zodat er nog niets uit kan lopen. Dan scheur je de beide ei-helften voorzichtig open en laat het eiwit naar beneden druppen en je vangt dit op in een theeglas, dat er onder staat. Het eigeel blijft in de schil achter. Dit legden we op het schoteltje. Het eigeel gebruiken we niet, omdat het iets heel anders is dan eiwit!</w:t>
      </w:r>
    </w:p>
    <w:p w14:paraId="1F3B4D91" w14:textId="77777777" w:rsidR="00E70347" w:rsidRPr="00915592" w:rsidRDefault="00AB5B87" w:rsidP="00E70347">
      <w:pPr>
        <w:jc w:val="both"/>
        <w:rPr>
          <w:rFonts w:cs="Arial"/>
          <w:sz w:val="24"/>
        </w:rPr>
      </w:pPr>
      <w:r>
        <w:rPr>
          <w:rFonts w:cs="Arial"/>
          <w:sz w:val="24"/>
        </w:rPr>
        <w:t>(M</w:t>
      </w:r>
      <w:r w:rsidR="00E70347" w:rsidRPr="00915592">
        <w:rPr>
          <w:rFonts w:cs="Arial"/>
          <w:sz w:val="24"/>
        </w:rPr>
        <w:t>orgen moe</w:t>
      </w:r>
      <w:r>
        <w:rPr>
          <w:rFonts w:cs="Arial"/>
          <w:sz w:val="24"/>
        </w:rPr>
        <w:t>s</w:t>
      </w:r>
      <w:r w:rsidR="00E70347" w:rsidRPr="00915592">
        <w:rPr>
          <w:rFonts w:cs="Arial"/>
          <w:sz w:val="24"/>
        </w:rPr>
        <w:t xml:space="preserve">t iedereen dit </w:t>
      </w:r>
      <w:r>
        <w:rPr>
          <w:rFonts w:cs="Arial"/>
          <w:sz w:val="24"/>
        </w:rPr>
        <w:t xml:space="preserve">zelf </w:t>
      </w:r>
      <w:r w:rsidR="00E70347" w:rsidRPr="00915592">
        <w:rPr>
          <w:rFonts w:cs="Arial"/>
          <w:sz w:val="24"/>
        </w:rPr>
        <w:t>kunnen</w:t>
      </w:r>
      <w:r>
        <w:rPr>
          <w:rFonts w:cs="Arial"/>
          <w:sz w:val="24"/>
        </w:rPr>
        <w:t>, dus we moesten heel goed kijken!)</w:t>
      </w:r>
    </w:p>
    <w:p w14:paraId="411B875F" w14:textId="77777777" w:rsidR="00E70347" w:rsidRPr="00915592" w:rsidRDefault="00E70347" w:rsidP="00E70347">
      <w:pPr>
        <w:jc w:val="both"/>
        <w:rPr>
          <w:rFonts w:cs="Arial"/>
          <w:sz w:val="24"/>
        </w:rPr>
      </w:pPr>
      <w:r w:rsidRPr="00915592">
        <w:rPr>
          <w:rFonts w:cs="Arial"/>
          <w:sz w:val="24"/>
        </w:rPr>
        <w:t>b. We goten het eiwit van een glas in een ander glas en observeerden daarbij:</w:t>
      </w:r>
    </w:p>
    <w:p w14:paraId="58251D3B" w14:textId="1BFF1D31" w:rsidR="00E70347" w:rsidRPr="00915592" w:rsidRDefault="00E70347" w:rsidP="00E70347">
      <w:pPr>
        <w:numPr>
          <w:ilvl w:val="0"/>
          <w:numId w:val="6"/>
        </w:numPr>
        <w:jc w:val="both"/>
        <w:rPr>
          <w:rFonts w:cs="Arial"/>
          <w:sz w:val="24"/>
        </w:rPr>
      </w:pPr>
      <w:r w:rsidRPr="00915592">
        <w:rPr>
          <w:rFonts w:cs="Arial"/>
          <w:sz w:val="24"/>
        </w:rPr>
        <w:t xml:space="preserve">De kleur </w:t>
      </w:r>
      <w:r w:rsidRPr="00915592">
        <w:rPr>
          <w:rFonts w:cs="Arial"/>
          <w:sz w:val="24"/>
        </w:rPr>
        <w:tab/>
      </w:r>
      <w:r w:rsidRPr="00915592">
        <w:rPr>
          <w:rFonts w:cs="Arial"/>
          <w:sz w:val="24"/>
        </w:rPr>
        <w:sym w:font="Symbol" w:char="F0DE"/>
      </w:r>
      <w:r w:rsidRPr="00915592">
        <w:rPr>
          <w:rFonts w:cs="Arial"/>
          <w:sz w:val="24"/>
        </w:rPr>
        <w:t xml:space="preserve"> zwak </w:t>
      </w:r>
      <w:r w:rsidR="00F937D8" w:rsidRPr="00915592">
        <w:rPr>
          <w:rFonts w:cs="Arial"/>
          <w:sz w:val="24"/>
        </w:rPr>
        <w:t>geelgroen</w:t>
      </w:r>
    </w:p>
    <w:p w14:paraId="22DF327B" w14:textId="77777777" w:rsidR="00E70347" w:rsidRPr="00915592" w:rsidRDefault="00E70347" w:rsidP="00E70347">
      <w:pPr>
        <w:numPr>
          <w:ilvl w:val="0"/>
          <w:numId w:val="2"/>
        </w:numPr>
        <w:jc w:val="both"/>
        <w:rPr>
          <w:rFonts w:cs="Arial"/>
          <w:sz w:val="24"/>
        </w:rPr>
      </w:pPr>
      <w:r w:rsidRPr="00915592">
        <w:rPr>
          <w:rFonts w:cs="Arial"/>
          <w:sz w:val="24"/>
        </w:rPr>
        <w:t xml:space="preserve">De structuur </w:t>
      </w:r>
      <w:r w:rsidRPr="00915592">
        <w:rPr>
          <w:rFonts w:cs="Arial"/>
          <w:sz w:val="24"/>
        </w:rPr>
        <w:tab/>
      </w:r>
      <w:r w:rsidRPr="00915592">
        <w:rPr>
          <w:rFonts w:cs="Arial"/>
          <w:sz w:val="24"/>
        </w:rPr>
        <w:sym w:font="Symbol" w:char="F0DE"/>
      </w:r>
      <w:r w:rsidRPr="00915592">
        <w:rPr>
          <w:rFonts w:cs="Arial"/>
          <w:sz w:val="24"/>
        </w:rPr>
        <w:t xml:space="preserve"> het eiwit is deels een stroperige vloeistof, die zich beetje voor beetje laat overschenken. Maar er is ook een helder, wit en taai “slijm”, dat ineens over floept! Dat zijn de twee wegglippende “</w:t>
      </w:r>
      <w:r w:rsidRPr="00915592">
        <w:rPr>
          <w:rFonts w:cs="Arial"/>
          <w:b/>
          <w:i/>
          <w:sz w:val="24"/>
        </w:rPr>
        <w:t>hagelsnoeren</w:t>
      </w:r>
      <w:r w:rsidRPr="00915592">
        <w:rPr>
          <w:rFonts w:cs="Arial"/>
          <w:sz w:val="24"/>
        </w:rPr>
        <w:t>”: witte stremsels, die de dooier op zijn plaats hielden.</w:t>
      </w:r>
    </w:p>
    <w:p w14:paraId="67A06E8D" w14:textId="77777777" w:rsidR="00E70347" w:rsidRPr="00915592" w:rsidRDefault="00E70347" w:rsidP="00E70347">
      <w:pPr>
        <w:jc w:val="both"/>
        <w:rPr>
          <w:rFonts w:cs="Arial"/>
          <w:sz w:val="24"/>
        </w:rPr>
      </w:pPr>
    </w:p>
    <w:p w14:paraId="10BDF736" w14:textId="77777777" w:rsidR="00E70347" w:rsidRPr="00915592" w:rsidRDefault="00E70347" w:rsidP="00E70347">
      <w:pPr>
        <w:jc w:val="both"/>
        <w:rPr>
          <w:rFonts w:cs="Arial"/>
          <w:sz w:val="24"/>
        </w:rPr>
      </w:pPr>
      <w:r w:rsidRPr="00915592">
        <w:rPr>
          <w:rFonts w:cs="Arial"/>
          <w:sz w:val="24"/>
        </w:rPr>
        <w:t>c. We probeerden met een vork in een theezeefje het slijm en de slijmkussens/hagelsnoeren van elkaar te scheiden. We merkten hoe moeilijk dat ging. Pas na een tijdje drupte er wat eiwit door het zeefje.</w:t>
      </w:r>
    </w:p>
    <w:p w14:paraId="62C179E1" w14:textId="77777777" w:rsidR="00E70347" w:rsidRPr="00915592" w:rsidRDefault="00E70347" w:rsidP="00E70347">
      <w:pPr>
        <w:jc w:val="both"/>
        <w:rPr>
          <w:rFonts w:cs="Arial"/>
          <w:sz w:val="24"/>
        </w:rPr>
      </w:pPr>
    </w:p>
    <w:p w14:paraId="336D8D79" w14:textId="77777777" w:rsidR="00E70347" w:rsidRPr="00915592" w:rsidRDefault="00E70347" w:rsidP="00E70347">
      <w:pPr>
        <w:jc w:val="both"/>
        <w:rPr>
          <w:rFonts w:cs="Arial"/>
          <w:sz w:val="24"/>
        </w:rPr>
      </w:pPr>
      <w:r w:rsidRPr="00915592">
        <w:rPr>
          <w:rFonts w:cs="Arial"/>
          <w:sz w:val="24"/>
        </w:rPr>
        <w:t>We probeerden door kloppen met een (plastic) vork het “slijm” en de “slijmkussens/hagelsnoeren” tot een homogene massa te vermengen en merkten door overgieten in een ander glas, dat dit na kort kloppen nog niet lukte. Pas na langduriger kloppen slaagden we er in beide eiwitten te vermengen.</w:t>
      </w:r>
    </w:p>
    <w:p w14:paraId="0CD9218B" w14:textId="77777777" w:rsidR="00E70347" w:rsidRPr="00915592" w:rsidRDefault="00E70347" w:rsidP="00E70347">
      <w:pPr>
        <w:jc w:val="both"/>
        <w:rPr>
          <w:rFonts w:cs="Arial"/>
          <w:sz w:val="24"/>
        </w:rPr>
      </w:pPr>
    </w:p>
    <w:p w14:paraId="00E88906" w14:textId="77777777" w:rsidR="00E70347" w:rsidRPr="00915592" w:rsidRDefault="00E70347" w:rsidP="00E70347">
      <w:pPr>
        <w:jc w:val="both"/>
        <w:rPr>
          <w:rFonts w:cs="Arial"/>
          <w:b/>
          <w:bCs/>
          <w:sz w:val="24"/>
        </w:rPr>
      </w:pPr>
      <w:r w:rsidRPr="00915592">
        <w:rPr>
          <w:rFonts w:cs="Arial"/>
          <w:sz w:val="24"/>
        </w:rPr>
        <w:t xml:space="preserve">Ook lieten we zien hoe anders het gieten van </w:t>
      </w:r>
      <w:r w:rsidRPr="00915592">
        <w:rPr>
          <w:rFonts w:cs="Arial"/>
          <w:b/>
          <w:i/>
          <w:sz w:val="24"/>
        </w:rPr>
        <w:t>eigeel</w:t>
      </w:r>
      <w:r w:rsidRPr="00915592">
        <w:rPr>
          <w:rFonts w:cs="Arial"/>
          <w:sz w:val="24"/>
        </w:rPr>
        <w:t xml:space="preserve"> van een glas in een ander glas zich voordeed, nadat we eerst het vel van de dooier hadden doorgeprikt. Het eigeel is een </w:t>
      </w:r>
      <w:r w:rsidRPr="00915592">
        <w:rPr>
          <w:rFonts w:cs="Arial"/>
          <w:b/>
          <w:i/>
          <w:sz w:val="24"/>
        </w:rPr>
        <w:t>homogene vloeistof</w:t>
      </w:r>
      <w:r w:rsidRPr="00915592">
        <w:rPr>
          <w:rFonts w:cs="Arial"/>
          <w:sz w:val="24"/>
        </w:rPr>
        <w:t>, d.w.z. er kunnen geen aparte delen in onderscheiden worden. Het is overal hetzelfde.</w:t>
      </w:r>
      <w:r w:rsidRPr="00915592">
        <w:rPr>
          <w:rFonts w:cs="Arial"/>
          <w:b/>
          <w:bCs/>
          <w:sz w:val="24"/>
        </w:rPr>
        <w:t xml:space="preserve"> </w:t>
      </w:r>
    </w:p>
    <w:p w14:paraId="73DD4F24" w14:textId="77777777" w:rsidR="00E70347" w:rsidRDefault="00E70347" w:rsidP="00113B98">
      <w:pPr>
        <w:rPr>
          <w:b/>
          <w:sz w:val="24"/>
        </w:rPr>
      </w:pPr>
      <w:r w:rsidRPr="00E542D9">
        <w:rPr>
          <w:b/>
          <w:sz w:val="24"/>
        </w:rPr>
        <w:t>► (Geen conclusie</w:t>
      </w:r>
      <w:r>
        <w:rPr>
          <w:b/>
          <w:sz w:val="24"/>
        </w:rPr>
        <w:t xml:space="preserve"> nodig</w:t>
      </w:r>
      <w:r w:rsidRPr="00E542D9">
        <w:rPr>
          <w:b/>
          <w:sz w:val="24"/>
        </w:rPr>
        <w:t>)</w:t>
      </w:r>
    </w:p>
    <w:p w14:paraId="0C321F7A" w14:textId="77777777" w:rsidR="00E70347" w:rsidRPr="00915592" w:rsidRDefault="00E70347" w:rsidP="00E70347">
      <w:pPr>
        <w:jc w:val="center"/>
        <w:rPr>
          <w:sz w:val="24"/>
        </w:rPr>
      </w:pPr>
      <w:r>
        <w:rPr>
          <w:b/>
          <w:sz w:val="24"/>
        </w:rPr>
        <w:t>0-0-0-0-0-0</w:t>
      </w:r>
    </w:p>
    <w:sectPr w:rsidR="00E70347" w:rsidRPr="00915592" w:rsidSect="00AB5B8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E2F"/>
    <w:multiLevelType w:val="hybridMultilevel"/>
    <w:tmpl w:val="AD2AC9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10983"/>
    <w:multiLevelType w:val="hybridMultilevel"/>
    <w:tmpl w:val="42AACA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DE6344"/>
    <w:multiLevelType w:val="hybridMultilevel"/>
    <w:tmpl w:val="444EDF3C"/>
    <w:lvl w:ilvl="0" w:tplc="D2267AE2">
      <w:start w:val="5"/>
      <w:numFmt w:val="decimal"/>
      <w:lvlText w:val="%1."/>
      <w:lvlJc w:val="left"/>
      <w:pPr>
        <w:tabs>
          <w:tab w:val="num" w:pos="1065"/>
        </w:tabs>
        <w:ind w:left="1065" w:hanging="705"/>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4A87550D"/>
    <w:multiLevelType w:val="hybridMultilevel"/>
    <w:tmpl w:val="331066DE"/>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7F391456"/>
    <w:multiLevelType w:val="hybridMultilevel"/>
    <w:tmpl w:val="CC7C5F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3B98"/>
    <w:rsid w:val="00113B98"/>
    <w:rsid w:val="001426FF"/>
    <w:rsid w:val="00915592"/>
    <w:rsid w:val="009674E5"/>
    <w:rsid w:val="00A74D3D"/>
    <w:rsid w:val="00A923C3"/>
    <w:rsid w:val="00AB5B87"/>
    <w:rsid w:val="00C33FB6"/>
    <w:rsid w:val="00E542D9"/>
    <w:rsid w:val="00E70347"/>
    <w:rsid w:val="00F937D8"/>
    <w:rsid w:val="00FD6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F406DD"/>
  <w15:chartTrackingRefBased/>
  <w15:docId w15:val="{5CB3FDA7-DA8C-4B6B-B678-BA6C6BA1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13B98"/>
    <w:rPr>
      <w:rFonts w:ascii="Arial" w:hAnsi="Arial"/>
      <w:sz w:val="28"/>
      <w:szCs w:val="24"/>
    </w:rPr>
  </w:style>
  <w:style w:type="paragraph" w:styleId="Kop3">
    <w:name w:val="heading 3"/>
    <w:basedOn w:val="Standaard"/>
    <w:next w:val="Standaard"/>
    <w:qFormat/>
    <w:rsid w:val="00113B98"/>
    <w:pPr>
      <w:keepNext/>
      <w:jc w:val="both"/>
      <w:outlineLvl w:val="2"/>
    </w:pPr>
    <w:rPr>
      <w:b/>
      <w:szCs w:val="28"/>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2">
    <w:name w:val="Body Text 2"/>
    <w:basedOn w:val="Standaard"/>
    <w:rsid w:val="00113B98"/>
    <w:rPr>
      <w:rFonts w:cs="Arial"/>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“Zinkt een ei of drijft een ei</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“Zinkt een ei of drijft een ei</dc:title>
  <dc:subject/>
  <dc:creator>r.gersons</dc:creator>
  <cp:keywords/>
  <dc:description/>
  <cp:lastModifiedBy>Ruud Caddyfan</cp:lastModifiedBy>
  <cp:revision>2</cp:revision>
  <cp:lastPrinted>2010-11-02T11:59:00Z</cp:lastPrinted>
  <dcterms:created xsi:type="dcterms:W3CDTF">2022-01-19T07:07:00Z</dcterms:created>
  <dcterms:modified xsi:type="dcterms:W3CDTF">2022-01-19T07:07:00Z</dcterms:modified>
</cp:coreProperties>
</file>