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527FC6" w14:textId="286D03CE" w:rsidR="00846522" w:rsidRPr="00883B56" w:rsidRDefault="00846522" w:rsidP="00930079">
      <w:pPr>
        <w:jc w:val="center"/>
        <w:rPr>
          <w:b/>
          <w:sz w:val="24"/>
          <w:szCs w:val="24"/>
        </w:rPr>
      </w:pPr>
      <w:r w:rsidRPr="00883B56">
        <w:rPr>
          <w:b/>
          <w:sz w:val="24"/>
          <w:szCs w:val="24"/>
        </w:rPr>
        <w:t>De Reformatie</w:t>
      </w:r>
      <w:r w:rsidR="00633EF0">
        <w:rPr>
          <w:b/>
          <w:sz w:val="24"/>
          <w:szCs w:val="24"/>
        </w:rPr>
        <w:t xml:space="preserve"> (Versie 2021021</w:t>
      </w:r>
      <w:r w:rsidR="002E3159">
        <w:rPr>
          <w:b/>
          <w:sz w:val="24"/>
          <w:szCs w:val="24"/>
        </w:rPr>
        <w:t>8</w:t>
      </w:r>
      <w:r w:rsidR="00633EF0">
        <w:rPr>
          <w:b/>
          <w:sz w:val="24"/>
          <w:szCs w:val="24"/>
        </w:rPr>
        <w:t>web)</w:t>
      </w:r>
    </w:p>
    <w:p w14:paraId="14FCA673" w14:textId="77777777" w:rsidR="00846522" w:rsidRPr="00883B56" w:rsidRDefault="00E5503A" w:rsidP="00930079">
      <w:pPr>
        <w:jc w:val="both"/>
        <w:rPr>
          <w:b/>
          <w:sz w:val="24"/>
          <w:szCs w:val="24"/>
        </w:rPr>
      </w:pPr>
      <w:r w:rsidRPr="00883B56">
        <w:rPr>
          <w:b/>
          <w:sz w:val="24"/>
          <w:szCs w:val="24"/>
        </w:rPr>
        <w:t xml:space="preserve">1. </w:t>
      </w:r>
      <w:r w:rsidR="00846522" w:rsidRPr="00883B56">
        <w:rPr>
          <w:b/>
          <w:sz w:val="24"/>
          <w:szCs w:val="24"/>
        </w:rPr>
        <w:t>Inleiding</w:t>
      </w:r>
    </w:p>
    <w:p w14:paraId="3B8A433F" w14:textId="77777777" w:rsidR="00846522" w:rsidRPr="00883B56" w:rsidRDefault="00846522" w:rsidP="00930079">
      <w:pPr>
        <w:jc w:val="both"/>
        <w:rPr>
          <w:sz w:val="24"/>
          <w:szCs w:val="24"/>
        </w:rPr>
      </w:pPr>
    </w:p>
    <w:p w14:paraId="4242ADF0" w14:textId="77777777" w:rsidR="00846522" w:rsidRPr="00883B56" w:rsidRDefault="00846522" w:rsidP="00930079">
      <w:pPr>
        <w:jc w:val="both"/>
        <w:rPr>
          <w:sz w:val="24"/>
          <w:szCs w:val="24"/>
        </w:rPr>
      </w:pPr>
      <w:r w:rsidRPr="00883B56">
        <w:rPr>
          <w:sz w:val="24"/>
          <w:szCs w:val="24"/>
        </w:rPr>
        <w:t xml:space="preserve">Heb je wel eens gekeken in een Rooms katholieke kerk, of kathedraal? En ben je ook wel eens in een gereformeerde of hervormde kerk geweest? Of een moskee, of synagoge? </w:t>
      </w:r>
      <w:r w:rsidR="00E5503A" w:rsidRPr="00883B56">
        <w:rPr>
          <w:sz w:val="24"/>
          <w:szCs w:val="24"/>
        </w:rPr>
        <w:t>En zijn</w:t>
      </w:r>
      <w:r w:rsidRPr="00883B56">
        <w:rPr>
          <w:sz w:val="24"/>
          <w:szCs w:val="24"/>
        </w:rPr>
        <w:t xml:space="preserve"> je toen bepaalde verschillen opgevallen?</w:t>
      </w:r>
      <w:r w:rsidR="00E5503A" w:rsidRPr="00883B56">
        <w:rPr>
          <w:sz w:val="24"/>
          <w:szCs w:val="24"/>
        </w:rPr>
        <w:t xml:space="preserve"> </w:t>
      </w:r>
    </w:p>
    <w:p w14:paraId="1317B92A" w14:textId="77777777" w:rsidR="00846522" w:rsidRPr="00883B56" w:rsidRDefault="00846522" w:rsidP="00930079">
      <w:pPr>
        <w:jc w:val="both"/>
        <w:rPr>
          <w:sz w:val="24"/>
          <w:szCs w:val="24"/>
        </w:rPr>
      </w:pPr>
      <w:r w:rsidRPr="00883B56">
        <w:rPr>
          <w:sz w:val="24"/>
          <w:szCs w:val="24"/>
        </w:rPr>
        <w:t xml:space="preserve">Sommigen zullen deze ervaring hebben; anderen </w:t>
      </w:r>
      <w:r w:rsidR="00861E4F" w:rsidRPr="00883B56">
        <w:rPr>
          <w:sz w:val="24"/>
          <w:szCs w:val="24"/>
        </w:rPr>
        <w:t xml:space="preserve">misschien </w:t>
      </w:r>
      <w:r w:rsidRPr="00883B56">
        <w:rPr>
          <w:sz w:val="24"/>
          <w:szCs w:val="24"/>
        </w:rPr>
        <w:t>niet. Als je in het algemeen godshuizen bezoekt, zul je grote verschillen zien. De vraag is, of die op toeval berusten of dat daar een bepaalde bedoeling achter zit.</w:t>
      </w:r>
    </w:p>
    <w:p w14:paraId="10274618" w14:textId="77777777" w:rsidR="00861E4F" w:rsidRPr="00883B56" w:rsidRDefault="00861E4F" w:rsidP="00930079">
      <w:pPr>
        <w:jc w:val="both"/>
        <w:rPr>
          <w:sz w:val="24"/>
          <w:szCs w:val="24"/>
        </w:rPr>
      </w:pPr>
      <w:r w:rsidRPr="00883B56">
        <w:rPr>
          <w:sz w:val="24"/>
          <w:szCs w:val="24"/>
        </w:rPr>
        <w:t>Je zou eens kunnen letten op:</w:t>
      </w:r>
    </w:p>
    <w:p w14:paraId="4DB8C549" w14:textId="77777777" w:rsidR="00861E4F" w:rsidRPr="00883B56" w:rsidRDefault="00861E4F" w:rsidP="00930079">
      <w:pPr>
        <w:numPr>
          <w:ilvl w:val="0"/>
          <w:numId w:val="2"/>
        </w:numPr>
        <w:jc w:val="both"/>
        <w:rPr>
          <w:sz w:val="24"/>
          <w:szCs w:val="24"/>
        </w:rPr>
      </w:pPr>
      <w:r w:rsidRPr="00883B56">
        <w:rPr>
          <w:sz w:val="24"/>
          <w:szCs w:val="24"/>
        </w:rPr>
        <w:t>de uiterlijke vorm van het gebouw, muren, ramen, evt. toren</w:t>
      </w:r>
    </w:p>
    <w:p w14:paraId="44754EB2" w14:textId="77777777" w:rsidR="00861E4F" w:rsidRPr="00883B56" w:rsidRDefault="00861E4F" w:rsidP="00930079">
      <w:pPr>
        <w:numPr>
          <w:ilvl w:val="0"/>
          <w:numId w:val="2"/>
        </w:numPr>
        <w:jc w:val="both"/>
        <w:rPr>
          <w:sz w:val="24"/>
          <w:szCs w:val="24"/>
        </w:rPr>
      </w:pPr>
      <w:r w:rsidRPr="00883B56">
        <w:rPr>
          <w:sz w:val="24"/>
          <w:szCs w:val="24"/>
        </w:rPr>
        <w:t>zijn aan de buitenkant versieringen</w:t>
      </w:r>
      <w:r w:rsidR="00E5503A" w:rsidRPr="00883B56">
        <w:rPr>
          <w:sz w:val="24"/>
          <w:szCs w:val="24"/>
        </w:rPr>
        <w:t xml:space="preserve"> aang</w:t>
      </w:r>
      <w:r w:rsidRPr="00883B56">
        <w:rPr>
          <w:sz w:val="24"/>
          <w:szCs w:val="24"/>
        </w:rPr>
        <w:t>ebracht en zo ja, wat laten die zien?</w:t>
      </w:r>
    </w:p>
    <w:p w14:paraId="6358DFF3" w14:textId="77777777" w:rsidR="00861E4F" w:rsidRPr="00883B56" w:rsidRDefault="00861E4F" w:rsidP="00930079">
      <w:pPr>
        <w:numPr>
          <w:ilvl w:val="0"/>
          <w:numId w:val="2"/>
        </w:numPr>
        <w:jc w:val="both"/>
        <w:rPr>
          <w:sz w:val="24"/>
          <w:szCs w:val="24"/>
        </w:rPr>
      </w:pPr>
      <w:r w:rsidRPr="00883B56">
        <w:rPr>
          <w:sz w:val="24"/>
          <w:szCs w:val="24"/>
        </w:rPr>
        <w:t>hoe ziet het er van binnen uit? Hoe is omgegaan met het licht, dat van buiten naar binnen schijnt?</w:t>
      </w:r>
    </w:p>
    <w:p w14:paraId="63944C96" w14:textId="77777777" w:rsidR="00861E4F" w:rsidRPr="00883B56" w:rsidRDefault="00861E4F" w:rsidP="00930079">
      <w:pPr>
        <w:numPr>
          <w:ilvl w:val="0"/>
          <w:numId w:val="2"/>
        </w:numPr>
        <w:jc w:val="both"/>
        <w:rPr>
          <w:sz w:val="24"/>
          <w:szCs w:val="24"/>
        </w:rPr>
      </w:pPr>
      <w:r w:rsidRPr="00883B56">
        <w:rPr>
          <w:sz w:val="24"/>
          <w:szCs w:val="24"/>
        </w:rPr>
        <w:t xml:space="preserve">zijn </w:t>
      </w:r>
      <w:r w:rsidR="00930079" w:rsidRPr="00883B56">
        <w:rPr>
          <w:sz w:val="24"/>
          <w:szCs w:val="24"/>
        </w:rPr>
        <w:t>binnen</w:t>
      </w:r>
      <w:r w:rsidR="00633EF0">
        <w:rPr>
          <w:sz w:val="24"/>
          <w:szCs w:val="24"/>
        </w:rPr>
        <w:t>in</w:t>
      </w:r>
      <w:r w:rsidRPr="00883B56">
        <w:rPr>
          <w:sz w:val="24"/>
          <w:szCs w:val="24"/>
        </w:rPr>
        <w:t xml:space="preserve"> versieringen, schilderijen, beelden, gekleurde </w:t>
      </w:r>
      <w:r w:rsidR="00633EF0">
        <w:rPr>
          <w:sz w:val="24"/>
          <w:szCs w:val="24"/>
        </w:rPr>
        <w:t>glasvensters?</w:t>
      </w:r>
    </w:p>
    <w:p w14:paraId="4B4AF221" w14:textId="77777777" w:rsidR="00861E4F" w:rsidRPr="00883B56" w:rsidRDefault="00861E4F" w:rsidP="00930079">
      <w:pPr>
        <w:numPr>
          <w:ilvl w:val="0"/>
          <w:numId w:val="2"/>
        </w:numPr>
        <w:jc w:val="both"/>
        <w:rPr>
          <w:sz w:val="24"/>
          <w:szCs w:val="24"/>
        </w:rPr>
      </w:pPr>
      <w:r w:rsidRPr="00883B56">
        <w:rPr>
          <w:sz w:val="24"/>
          <w:szCs w:val="24"/>
        </w:rPr>
        <w:t>hoe en waar zitten de mensen? Waar is het altaar? Hoe ziet dat er uit?</w:t>
      </w:r>
    </w:p>
    <w:p w14:paraId="1537BB73" w14:textId="77777777" w:rsidR="00846522" w:rsidRPr="00883B56" w:rsidRDefault="00846522" w:rsidP="00930079">
      <w:pPr>
        <w:jc w:val="both"/>
        <w:rPr>
          <w:sz w:val="24"/>
          <w:szCs w:val="24"/>
        </w:rPr>
      </w:pPr>
    </w:p>
    <w:p w14:paraId="161EEDFE" w14:textId="77777777" w:rsidR="00846522" w:rsidRPr="00883B56" w:rsidRDefault="00846522" w:rsidP="00930079">
      <w:pPr>
        <w:jc w:val="both"/>
        <w:rPr>
          <w:sz w:val="24"/>
          <w:szCs w:val="24"/>
        </w:rPr>
      </w:pPr>
      <w:r w:rsidRPr="00883B56">
        <w:rPr>
          <w:sz w:val="24"/>
          <w:szCs w:val="24"/>
        </w:rPr>
        <w:t xml:space="preserve">In de klas hebben we in groepjes geprobeerd een beeld te krijgen, van hoe zo’n kerk of </w:t>
      </w:r>
      <w:r w:rsidR="00930079" w:rsidRPr="00883B56">
        <w:rPr>
          <w:sz w:val="24"/>
          <w:szCs w:val="24"/>
        </w:rPr>
        <w:t>kathedraal</w:t>
      </w:r>
      <w:r w:rsidRPr="00883B56">
        <w:rPr>
          <w:sz w:val="24"/>
          <w:szCs w:val="24"/>
        </w:rPr>
        <w:t xml:space="preserve">, katholiek of hervormd, moskee, synagoge er van binnen uit ziet. </w:t>
      </w:r>
    </w:p>
    <w:p w14:paraId="3B9CDA21" w14:textId="77777777" w:rsidR="00846522" w:rsidRPr="00883B56" w:rsidRDefault="00846522" w:rsidP="00930079">
      <w:pPr>
        <w:numPr>
          <w:ilvl w:val="0"/>
          <w:numId w:val="1"/>
        </w:numPr>
        <w:jc w:val="both"/>
        <w:rPr>
          <w:sz w:val="24"/>
          <w:szCs w:val="24"/>
        </w:rPr>
      </w:pPr>
      <w:r w:rsidRPr="00883B56">
        <w:rPr>
          <w:sz w:val="24"/>
          <w:szCs w:val="24"/>
        </w:rPr>
        <w:t xml:space="preserve">Eerst moest ieder in stilte een paar waarnemingen van zo’n kerkbezoek – misschien van tijdens een </w:t>
      </w:r>
      <w:r w:rsidR="00930079" w:rsidRPr="00883B56">
        <w:rPr>
          <w:sz w:val="24"/>
          <w:szCs w:val="24"/>
        </w:rPr>
        <w:t>vakantie</w:t>
      </w:r>
      <w:r w:rsidRPr="00883B56">
        <w:rPr>
          <w:sz w:val="24"/>
          <w:szCs w:val="24"/>
        </w:rPr>
        <w:t xml:space="preserve"> in het buitenland – opschrijven. </w:t>
      </w:r>
    </w:p>
    <w:p w14:paraId="0B68E7F4" w14:textId="77777777" w:rsidR="00846522" w:rsidRPr="00883B56" w:rsidRDefault="00846522" w:rsidP="00930079">
      <w:pPr>
        <w:numPr>
          <w:ilvl w:val="0"/>
          <w:numId w:val="1"/>
        </w:numPr>
        <w:jc w:val="both"/>
        <w:rPr>
          <w:sz w:val="24"/>
          <w:szCs w:val="24"/>
        </w:rPr>
      </w:pPr>
      <w:r w:rsidRPr="00883B56">
        <w:rPr>
          <w:sz w:val="24"/>
          <w:szCs w:val="24"/>
        </w:rPr>
        <w:t xml:space="preserve">Daarna ging ieder dat vergelijken, met wat anderen hadden opgeschreven. </w:t>
      </w:r>
    </w:p>
    <w:p w14:paraId="52972573" w14:textId="77777777" w:rsidR="00846522" w:rsidRPr="00883B56" w:rsidRDefault="00930079" w:rsidP="00930079">
      <w:pPr>
        <w:numPr>
          <w:ilvl w:val="0"/>
          <w:numId w:val="1"/>
        </w:numPr>
        <w:jc w:val="both"/>
        <w:rPr>
          <w:sz w:val="24"/>
          <w:szCs w:val="24"/>
        </w:rPr>
      </w:pPr>
      <w:r w:rsidRPr="00883B56">
        <w:rPr>
          <w:sz w:val="24"/>
          <w:szCs w:val="24"/>
        </w:rPr>
        <w:t xml:space="preserve">We probeerden er een ordening in aan te brengen. </w:t>
      </w:r>
    </w:p>
    <w:p w14:paraId="0B849442" w14:textId="77777777" w:rsidR="00846522" w:rsidRPr="00883B56" w:rsidRDefault="00846522" w:rsidP="00930079">
      <w:pPr>
        <w:jc w:val="both"/>
        <w:rPr>
          <w:sz w:val="24"/>
          <w:szCs w:val="24"/>
        </w:rPr>
      </w:pPr>
    </w:p>
    <w:p w14:paraId="78385588" w14:textId="77777777" w:rsidR="00861E4F" w:rsidRPr="00883B56" w:rsidRDefault="00861E4F" w:rsidP="00930079">
      <w:pPr>
        <w:jc w:val="both"/>
        <w:rPr>
          <w:sz w:val="24"/>
          <w:szCs w:val="24"/>
        </w:rPr>
      </w:pPr>
      <w:r w:rsidRPr="00883B56">
        <w:rPr>
          <w:sz w:val="24"/>
          <w:szCs w:val="24"/>
        </w:rPr>
        <w:t xml:space="preserve">Veel verschillen kwamen naar voren, maar één ding was wel heel opvallend. Sommige godshuizen hadden erg veel versieringen in de vorm van tierlantijnen, beelden van heiligen, schilderijen met bijbelse voorstellingen, bijbelse taferelen in gebrandschilderde vensters, waardoor een prachtig mild licht naar binnen viel. </w:t>
      </w:r>
      <w:r w:rsidR="00E5503A" w:rsidRPr="00883B56">
        <w:rPr>
          <w:sz w:val="24"/>
          <w:szCs w:val="24"/>
        </w:rPr>
        <w:t xml:space="preserve">Soms vervult het je van binnen met stille verwondering, maar soms doet het te overdadig </w:t>
      </w:r>
      <w:r w:rsidR="00633EF0">
        <w:rPr>
          <w:sz w:val="24"/>
          <w:szCs w:val="24"/>
        </w:rPr>
        <w:t xml:space="preserve">en overdreven </w:t>
      </w:r>
      <w:r w:rsidR="00E5503A" w:rsidRPr="00883B56">
        <w:rPr>
          <w:sz w:val="24"/>
          <w:szCs w:val="24"/>
        </w:rPr>
        <w:t>aan.</w:t>
      </w:r>
    </w:p>
    <w:p w14:paraId="24362D08" w14:textId="77777777" w:rsidR="00861E4F" w:rsidRPr="00883B56" w:rsidRDefault="00861E4F" w:rsidP="00930079">
      <w:pPr>
        <w:jc w:val="both"/>
        <w:rPr>
          <w:sz w:val="24"/>
          <w:szCs w:val="24"/>
        </w:rPr>
      </w:pPr>
      <w:r w:rsidRPr="00883B56">
        <w:rPr>
          <w:sz w:val="24"/>
          <w:szCs w:val="24"/>
        </w:rPr>
        <w:t xml:space="preserve">Andere godshuizen bleken uiterst </w:t>
      </w:r>
      <w:r w:rsidR="00930079" w:rsidRPr="00883B56">
        <w:rPr>
          <w:sz w:val="24"/>
          <w:szCs w:val="24"/>
        </w:rPr>
        <w:t>terughoudend</w:t>
      </w:r>
      <w:r w:rsidRPr="00883B56">
        <w:rPr>
          <w:sz w:val="24"/>
          <w:szCs w:val="24"/>
        </w:rPr>
        <w:t xml:space="preserve">: geen enkele afbeelding zag je er. Geen </w:t>
      </w:r>
      <w:r w:rsidR="00930079" w:rsidRPr="00883B56">
        <w:rPr>
          <w:sz w:val="24"/>
          <w:szCs w:val="24"/>
        </w:rPr>
        <w:t>gebrandschilderde</w:t>
      </w:r>
      <w:r w:rsidRPr="00883B56">
        <w:rPr>
          <w:sz w:val="24"/>
          <w:szCs w:val="24"/>
        </w:rPr>
        <w:t xml:space="preserve"> vensters, geen afbeeldingen, geen tierlantijnen. </w:t>
      </w:r>
      <w:r w:rsidR="00930079" w:rsidRPr="00883B56">
        <w:rPr>
          <w:sz w:val="24"/>
          <w:szCs w:val="24"/>
        </w:rPr>
        <w:t>Alles</w:t>
      </w:r>
      <w:r w:rsidRPr="00883B56">
        <w:rPr>
          <w:sz w:val="24"/>
          <w:szCs w:val="24"/>
        </w:rPr>
        <w:t xml:space="preserve"> was sober, strak, en dat werd als “saai” ervaren.</w:t>
      </w:r>
    </w:p>
    <w:p w14:paraId="4D6A51AA" w14:textId="77777777" w:rsidR="00633EF0" w:rsidRDefault="00633EF0" w:rsidP="00930079">
      <w:pPr>
        <w:jc w:val="both"/>
        <w:rPr>
          <w:sz w:val="24"/>
          <w:szCs w:val="24"/>
        </w:rPr>
      </w:pPr>
    </w:p>
    <w:p w14:paraId="02CBC4B9" w14:textId="77777777" w:rsidR="00861E4F" w:rsidRPr="00883B56" w:rsidRDefault="00861E4F" w:rsidP="00930079">
      <w:pPr>
        <w:jc w:val="both"/>
        <w:rPr>
          <w:sz w:val="24"/>
          <w:szCs w:val="24"/>
        </w:rPr>
      </w:pPr>
      <w:r w:rsidRPr="00883B56">
        <w:rPr>
          <w:sz w:val="24"/>
          <w:szCs w:val="24"/>
        </w:rPr>
        <w:t xml:space="preserve">Het bleek dat de Katholieke kerken en kathedralen die uitbundigheid hadden, zoals hier boven beschreven, terwijl de </w:t>
      </w:r>
      <w:r w:rsidR="00930079" w:rsidRPr="00883B56">
        <w:rPr>
          <w:sz w:val="24"/>
          <w:szCs w:val="24"/>
        </w:rPr>
        <w:t>hervormde</w:t>
      </w:r>
      <w:r w:rsidRPr="00883B56">
        <w:rPr>
          <w:sz w:val="24"/>
          <w:szCs w:val="24"/>
        </w:rPr>
        <w:t xml:space="preserve"> kerken juist zo eenvoudig </w:t>
      </w:r>
      <w:r w:rsidR="00930079" w:rsidRPr="00883B56">
        <w:rPr>
          <w:sz w:val="24"/>
          <w:szCs w:val="24"/>
        </w:rPr>
        <w:t xml:space="preserve">waren. </w:t>
      </w:r>
      <w:r w:rsidRPr="00883B56">
        <w:rPr>
          <w:sz w:val="24"/>
          <w:szCs w:val="24"/>
        </w:rPr>
        <w:t xml:space="preserve">De moskee en de synagoge stonden er een beetje tussen in. Opvallend was, dat er wel veel versieringen te zien waren, maar nooit in de vorm van een afbeelding. Alleen versierde randen langs de muren, of versierde lettertekens. Maar nooit </w:t>
      </w:r>
      <w:r w:rsidR="00930079" w:rsidRPr="00883B56">
        <w:rPr>
          <w:sz w:val="24"/>
          <w:szCs w:val="24"/>
        </w:rPr>
        <w:t>afbeeldingen</w:t>
      </w:r>
      <w:r w:rsidRPr="00883B56">
        <w:rPr>
          <w:sz w:val="24"/>
          <w:szCs w:val="24"/>
        </w:rPr>
        <w:t>.</w:t>
      </w:r>
    </w:p>
    <w:p w14:paraId="5E469824" w14:textId="19BBA213" w:rsidR="00861E4F" w:rsidRPr="00883B56" w:rsidRDefault="00861E4F" w:rsidP="00930079">
      <w:pPr>
        <w:jc w:val="both"/>
        <w:rPr>
          <w:sz w:val="24"/>
          <w:szCs w:val="24"/>
        </w:rPr>
      </w:pPr>
      <w:r w:rsidRPr="00883B56">
        <w:rPr>
          <w:sz w:val="24"/>
          <w:szCs w:val="24"/>
        </w:rPr>
        <w:t xml:space="preserve">Daarbij zijn </w:t>
      </w:r>
      <w:r w:rsidR="00930079" w:rsidRPr="00883B56">
        <w:rPr>
          <w:sz w:val="24"/>
          <w:szCs w:val="24"/>
        </w:rPr>
        <w:t>moskeeën</w:t>
      </w:r>
      <w:r w:rsidRPr="00883B56">
        <w:rPr>
          <w:sz w:val="24"/>
          <w:szCs w:val="24"/>
        </w:rPr>
        <w:t xml:space="preserve"> vaak versierd met </w:t>
      </w:r>
      <w:r w:rsidRPr="00633EF0">
        <w:rPr>
          <w:b/>
          <w:bCs/>
          <w:sz w:val="24"/>
          <w:szCs w:val="24"/>
        </w:rPr>
        <w:t>arabesken</w:t>
      </w:r>
      <w:r w:rsidR="00F875D8" w:rsidRPr="00883B56">
        <w:rPr>
          <w:sz w:val="24"/>
          <w:szCs w:val="24"/>
        </w:rPr>
        <w:t>. Dat zijn vlechtvormen die doen denken aan planten die door elkaar heen groeien</w:t>
      </w:r>
      <w:r w:rsidR="000B6FEA">
        <w:rPr>
          <w:sz w:val="24"/>
          <w:szCs w:val="24"/>
        </w:rPr>
        <w:t>, of ster-figuren</w:t>
      </w:r>
      <w:r w:rsidR="00F875D8" w:rsidRPr="00883B56">
        <w:rPr>
          <w:sz w:val="24"/>
          <w:szCs w:val="24"/>
        </w:rPr>
        <w:t>. Maar het zijn zuiver meetkundige vormen; geen “plaatjes”</w:t>
      </w:r>
      <w:r w:rsidR="000B6FEA">
        <w:rPr>
          <w:sz w:val="24"/>
          <w:szCs w:val="24"/>
        </w:rPr>
        <w:t>, die iets voorstellen</w:t>
      </w:r>
      <w:r w:rsidR="00F875D8" w:rsidRPr="00883B56">
        <w:rPr>
          <w:sz w:val="24"/>
          <w:szCs w:val="24"/>
        </w:rPr>
        <w:t>.</w:t>
      </w:r>
    </w:p>
    <w:p w14:paraId="554779FE" w14:textId="77777777" w:rsidR="00877DE5" w:rsidRPr="00883B56" w:rsidRDefault="00877DE5" w:rsidP="00930079">
      <w:pPr>
        <w:jc w:val="both"/>
        <w:rPr>
          <w:sz w:val="24"/>
          <w:szCs w:val="24"/>
        </w:rPr>
      </w:pPr>
    </w:p>
    <w:p w14:paraId="321FD8BF" w14:textId="20A43B28" w:rsidR="00877DE5" w:rsidRPr="00883B56" w:rsidRDefault="00880118" w:rsidP="00930079">
      <w:pPr>
        <w:jc w:val="both"/>
        <w:rPr>
          <w:b/>
          <w:bCs/>
          <w:sz w:val="24"/>
          <w:szCs w:val="24"/>
        </w:rPr>
      </w:pPr>
      <w:r w:rsidRPr="00883B56">
        <w:rPr>
          <w:b/>
          <w:bCs/>
          <w:sz w:val="24"/>
          <w:szCs w:val="24"/>
        </w:rPr>
        <w:t>Op de volgende bladzijde</w:t>
      </w:r>
      <w:r w:rsidR="00877DE5" w:rsidRPr="00883B56">
        <w:rPr>
          <w:b/>
          <w:bCs/>
          <w:sz w:val="24"/>
          <w:szCs w:val="24"/>
        </w:rPr>
        <w:t xml:space="preserve"> zie je voorbeelden van Rooms katholieke kerken</w:t>
      </w:r>
      <w:r w:rsidRPr="00883B56">
        <w:rPr>
          <w:b/>
          <w:bCs/>
          <w:sz w:val="24"/>
          <w:szCs w:val="24"/>
        </w:rPr>
        <w:t>, met een rijkdom aan beelden en afbeeldingen</w:t>
      </w:r>
      <w:r w:rsidR="000B6FEA">
        <w:rPr>
          <w:b/>
          <w:bCs/>
          <w:sz w:val="24"/>
          <w:szCs w:val="24"/>
        </w:rPr>
        <w:t xml:space="preserve"> en daarna voorbeelden van protestantse kerken in al hun eenvoud, zonder beelden.</w:t>
      </w:r>
    </w:p>
    <w:p w14:paraId="0ACAD834" w14:textId="77777777" w:rsidR="00877DE5" w:rsidRPr="00883B56" w:rsidRDefault="00877DE5" w:rsidP="00930079">
      <w:pPr>
        <w:keepNext/>
        <w:jc w:val="both"/>
        <w:rPr>
          <w:sz w:val="24"/>
          <w:szCs w:val="24"/>
        </w:rPr>
      </w:pPr>
    </w:p>
    <w:p w14:paraId="22D4FAF0" w14:textId="77777777" w:rsidR="00880118" w:rsidRPr="00883B56" w:rsidRDefault="00880118" w:rsidP="00930079">
      <w:pPr>
        <w:pStyle w:val="Bijschrift"/>
        <w:jc w:val="both"/>
        <w:rPr>
          <w:sz w:val="24"/>
          <w:szCs w:val="24"/>
        </w:rPr>
      </w:pPr>
    </w:p>
    <w:p w14:paraId="5FAB9DEE" w14:textId="77777777" w:rsidR="00880118" w:rsidRPr="00883B56" w:rsidRDefault="00880118" w:rsidP="00930079">
      <w:pPr>
        <w:pStyle w:val="Bijschrift"/>
        <w:jc w:val="both"/>
        <w:rPr>
          <w:sz w:val="24"/>
          <w:szCs w:val="24"/>
        </w:rPr>
      </w:pPr>
    </w:p>
    <w:p w14:paraId="55D69E02" w14:textId="6BD305E2" w:rsidR="00877DE5" w:rsidRPr="00883B56" w:rsidRDefault="00DC5F63" w:rsidP="000B6FEA">
      <w:pPr>
        <w:jc w:val="center"/>
        <w:rPr>
          <w:sz w:val="24"/>
          <w:szCs w:val="24"/>
        </w:rPr>
      </w:pPr>
      <w:r>
        <w:lastRenderedPageBreak/>
        <w:fldChar w:fldCharType="begin"/>
      </w:r>
      <w:r>
        <w:instrText xml:space="preserve"> INCLUDEPICTURE "https://chartrescathedral.net/wp-content/uploads/2015/04/chartres-sculptures.jpg" \* MERGEFORMATINET </w:instrText>
      </w:r>
      <w:r>
        <w:fldChar w:fldCharType="separate"/>
      </w:r>
      <w:r w:rsidR="00F2373F">
        <w:fldChar w:fldCharType="begin"/>
      </w:r>
      <w:r w:rsidR="00F2373F">
        <w:instrText xml:space="preserve"> INCLUDEPICTURE  "https://chartrescathedral.net/wp-content/uploads/2015/04/chartres-sculptures.jpg" \* MERGEFORMATINET </w:instrText>
      </w:r>
      <w:r w:rsidR="00F2373F">
        <w:fldChar w:fldCharType="separate"/>
      </w:r>
      <w:r w:rsidR="00A046CC">
        <w:fldChar w:fldCharType="begin"/>
      </w:r>
      <w:r w:rsidR="00A046CC">
        <w:instrText xml:space="preserve"> </w:instrText>
      </w:r>
      <w:r w:rsidR="00A046CC">
        <w:instrText>INCLUDEPICTURE  "h</w:instrText>
      </w:r>
      <w:r w:rsidR="00A046CC">
        <w:instrText>ttps://chartrescathedral.net/wp-content/uploads/2015/04/chartres-sculptures.jpg" \* MERGEFORMATINET</w:instrText>
      </w:r>
      <w:r w:rsidR="00A046CC">
        <w:instrText xml:space="preserve"> </w:instrText>
      </w:r>
      <w:r w:rsidR="00A046CC">
        <w:fldChar w:fldCharType="separate"/>
      </w:r>
      <w:r w:rsidR="000B6FEA">
        <w:pict w14:anchorId="2130A1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hartres Cathedral Sculpture" style="width:328.05pt;height:150.9pt">
            <v:imagedata r:id="rId7" r:href="rId8"/>
          </v:shape>
        </w:pict>
      </w:r>
      <w:r w:rsidR="00A046CC">
        <w:fldChar w:fldCharType="end"/>
      </w:r>
      <w:r w:rsidR="00F2373F">
        <w:fldChar w:fldCharType="end"/>
      </w:r>
      <w:r>
        <w:fldChar w:fldCharType="end"/>
      </w:r>
      <w:r w:rsidR="00C83EF3">
        <w:t xml:space="preserve"> </w:t>
      </w:r>
      <w:r w:rsidR="000B6FEA">
        <w:rPr>
          <w:sz w:val="24"/>
          <w:szCs w:val="24"/>
        </w:rPr>
        <w:pict w14:anchorId="61C04886">
          <v:shape id="_x0000_i1026" type="#_x0000_t75" style="width:115.2pt;height:152.75pt">
            <v:imagedata r:id="rId9" o:title="CathedraleChartres02"/>
          </v:shape>
        </w:pict>
      </w:r>
    </w:p>
    <w:p w14:paraId="257897CF" w14:textId="77777777" w:rsidR="00877DE5" w:rsidRPr="00883B56" w:rsidRDefault="00877DE5" w:rsidP="00930079">
      <w:pPr>
        <w:pStyle w:val="Bijschrift"/>
        <w:jc w:val="both"/>
      </w:pPr>
      <w:r w:rsidRPr="00883B56">
        <w:t xml:space="preserve"> </w:t>
      </w:r>
      <w:r w:rsidR="00880118" w:rsidRPr="00883B56">
        <w:t>Links:</w:t>
      </w:r>
      <w:r w:rsidR="00DC5F63">
        <w:t xml:space="preserve"> Chartres, Fra</w:t>
      </w:r>
      <w:r w:rsidR="00C83EF3">
        <w:t>n</w:t>
      </w:r>
      <w:r w:rsidR="00DC5F63">
        <w:t>krijk)</w:t>
      </w:r>
      <w:r w:rsidR="00880118" w:rsidRPr="00883B56">
        <w:t xml:space="preserve"> </w:t>
      </w:r>
      <w:r w:rsidR="00C83EF3">
        <w:t>bee</w:t>
      </w:r>
      <w:r w:rsidRPr="00883B56">
        <w:t>ld</w:t>
      </w:r>
      <w:r w:rsidR="00930079" w:rsidRPr="00883B56">
        <w:t>en van de kathedraal</w:t>
      </w:r>
      <w:r w:rsidR="00C83EF3">
        <w:t>. Rechts: gebrandschilderd vesnter</w:t>
      </w:r>
      <w:r w:rsidR="00930079" w:rsidRPr="00883B56">
        <w:t xml:space="preserve"> </w:t>
      </w:r>
    </w:p>
    <w:p w14:paraId="1E6494F3" w14:textId="77777777" w:rsidR="00877DE5" w:rsidRPr="00883B56" w:rsidRDefault="00877DE5" w:rsidP="00930079">
      <w:pPr>
        <w:jc w:val="both"/>
        <w:rPr>
          <w:sz w:val="24"/>
          <w:szCs w:val="24"/>
        </w:rPr>
      </w:pPr>
    </w:p>
    <w:p w14:paraId="13B30353" w14:textId="77777777" w:rsidR="00877DE5" w:rsidRPr="00883B56" w:rsidRDefault="00877DE5" w:rsidP="00930079">
      <w:pPr>
        <w:jc w:val="both"/>
        <w:rPr>
          <w:sz w:val="24"/>
          <w:szCs w:val="24"/>
        </w:rPr>
      </w:pPr>
      <w:r w:rsidRPr="00883B56">
        <w:rPr>
          <w:sz w:val="24"/>
          <w:szCs w:val="24"/>
        </w:rPr>
        <w:t>Hier zie je voorbeelden van hervormde kerken:</w:t>
      </w:r>
    </w:p>
    <w:p w14:paraId="559340D9" w14:textId="73F0B734" w:rsidR="00883B56" w:rsidRPr="00883B56" w:rsidRDefault="00883B56" w:rsidP="00883B56">
      <w:pPr>
        <w:jc w:val="center"/>
        <w:rPr>
          <w:sz w:val="24"/>
          <w:szCs w:val="24"/>
        </w:rPr>
      </w:pPr>
      <w:r w:rsidRPr="00883B56">
        <w:rPr>
          <w:sz w:val="24"/>
          <w:szCs w:val="24"/>
        </w:rPr>
        <w:fldChar w:fldCharType="begin"/>
      </w:r>
      <w:r w:rsidRPr="00883B56">
        <w:rPr>
          <w:sz w:val="24"/>
          <w:szCs w:val="24"/>
        </w:rPr>
        <w:instrText xml:space="preserve"> INCLUDEPICTURE "http://gereformeerdekerken.info/wp-content/uploads/2016/05/Noordeloos_-_Int.-GK-Botersloot-20277968_-_RCE.jpg" \* MERGEFORMATINET </w:instrText>
      </w:r>
      <w:r w:rsidRPr="00883B56">
        <w:rPr>
          <w:sz w:val="24"/>
          <w:szCs w:val="24"/>
        </w:rPr>
        <w:fldChar w:fldCharType="separate"/>
      </w:r>
      <w:r w:rsidR="00F2373F">
        <w:rPr>
          <w:sz w:val="24"/>
          <w:szCs w:val="24"/>
        </w:rPr>
        <w:fldChar w:fldCharType="begin"/>
      </w:r>
      <w:r w:rsidR="00F2373F">
        <w:rPr>
          <w:sz w:val="24"/>
          <w:szCs w:val="24"/>
        </w:rPr>
        <w:instrText xml:space="preserve"> INCLUDEPICTURE  "http://gereformeerdekerken.info/wp-content/uploads/2016/05/Noordeloos_-_Int.-GK-Botersloot-20277968_-_RCE.jpg" \* MERGEFORMATINET </w:instrText>
      </w:r>
      <w:r w:rsidR="00F2373F">
        <w:rPr>
          <w:sz w:val="24"/>
          <w:szCs w:val="24"/>
        </w:rPr>
        <w:fldChar w:fldCharType="separate"/>
      </w:r>
      <w:r w:rsidR="00A046CC">
        <w:rPr>
          <w:sz w:val="24"/>
          <w:szCs w:val="24"/>
        </w:rPr>
        <w:fldChar w:fldCharType="begin"/>
      </w:r>
      <w:r w:rsidR="00A046CC">
        <w:rPr>
          <w:sz w:val="24"/>
          <w:szCs w:val="24"/>
        </w:rPr>
        <w:instrText xml:space="preserve"> </w:instrText>
      </w:r>
      <w:r w:rsidR="00A046CC">
        <w:rPr>
          <w:sz w:val="24"/>
          <w:szCs w:val="24"/>
        </w:rPr>
        <w:instrText>INCLUDEPICTURE  "http://gereformeerdekerken.info/wp-content/uploads/2016/05/Noordeloos_-_Int.-GK-Botersloot-20277968_-_RCE.jpg" \* MERGEFORMATINET</w:instrText>
      </w:r>
      <w:r w:rsidR="00A046CC">
        <w:rPr>
          <w:sz w:val="24"/>
          <w:szCs w:val="24"/>
        </w:rPr>
        <w:instrText xml:space="preserve"> </w:instrText>
      </w:r>
      <w:r w:rsidR="00A046CC">
        <w:rPr>
          <w:sz w:val="24"/>
          <w:szCs w:val="24"/>
        </w:rPr>
        <w:fldChar w:fldCharType="separate"/>
      </w:r>
      <w:r w:rsidR="000B6FEA">
        <w:rPr>
          <w:sz w:val="24"/>
          <w:szCs w:val="24"/>
        </w:rPr>
        <w:pict w14:anchorId="28AB3790">
          <v:shape id="_x0000_i1027" type="#_x0000_t75" alt="Afbeeldingsresultaat voor oude gereformeerde kerk interieur" style="width:155.9pt;height:195.35pt">
            <v:imagedata r:id="rId10" r:href="rId11"/>
          </v:shape>
        </w:pict>
      </w:r>
      <w:r w:rsidR="00A046CC">
        <w:rPr>
          <w:sz w:val="24"/>
          <w:szCs w:val="24"/>
        </w:rPr>
        <w:fldChar w:fldCharType="end"/>
      </w:r>
      <w:r w:rsidR="00F2373F">
        <w:rPr>
          <w:sz w:val="24"/>
          <w:szCs w:val="24"/>
        </w:rPr>
        <w:fldChar w:fldCharType="end"/>
      </w:r>
      <w:r w:rsidRPr="00883B56">
        <w:rPr>
          <w:sz w:val="24"/>
          <w:szCs w:val="24"/>
        </w:rPr>
        <w:fldChar w:fldCharType="end"/>
      </w:r>
      <w:r w:rsidRPr="00883B56">
        <w:rPr>
          <w:sz w:val="24"/>
          <w:szCs w:val="24"/>
        </w:rPr>
        <w:t xml:space="preserve"> </w:t>
      </w:r>
      <w:r w:rsidRPr="00883B56">
        <w:rPr>
          <w:sz w:val="24"/>
          <w:szCs w:val="24"/>
        </w:rPr>
        <w:fldChar w:fldCharType="begin"/>
      </w:r>
      <w:r w:rsidRPr="00883B56">
        <w:rPr>
          <w:sz w:val="24"/>
          <w:szCs w:val="24"/>
        </w:rPr>
        <w:instrText xml:space="preserve"> INCLUDEPICTURE "https://oudgereformeerdegemeenteninnederland.nl/system/files/216a73783f7b8408be97fd1c2a8ad51e.jpg?c=0" \* MERGEFORMATINET </w:instrText>
      </w:r>
      <w:r w:rsidRPr="00883B56">
        <w:rPr>
          <w:sz w:val="24"/>
          <w:szCs w:val="24"/>
        </w:rPr>
        <w:fldChar w:fldCharType="separate"/>
      </w:r>
      <w:r w:rsidR="00F2373F">
        <w:rPr>
          <w:sz w:val="24"/>
          <w:szCs w:val="24"/>
        </w:rPr>
        <w:fldChar w:fldCharType="begin"/>
      </w:r>
      <w:r w:rsidR="00F2373F">
        <w:rPr>
          <w:sz w:val="24"/>
          <w:szCs w:val="24"/>
        </w:rPr>
        <w:instrText xml:space="preserve"> INCLUDEPICTURE  "https://oudgereformeerdegemeenteninnederland.nl/system/files/216a73783f7b8408be97fd1c2a8ad51e.jpg?c=0" \* MERGEFORMATINET </w:instrText>
      </w:r>
      <w:r w:rsidR="00F2373F">
        <w:rPr>
          <w:sz w:val="24"/>
          <w:szCs w:val="24"/>
        </w:rPr>
        <w:fldChar w:fldCharType="separate"/>
      </w:r>
      <w:r w:rsidR="00A046CC">
        <w:rPr>
          <w:sz w:val="24"/>
          <w:szCs w:val="24"/>
        </w:rPr>
        <w:fldChar w:fldCharType="begin"/>
      </w:r>
      <w:r w:rsidR="00A046CC">
        <w:rPr>
          <w:sz w:val="24"/>
          <w:szCs w:val="24"/>
        </w:rPr>
        <w:instrText xml:space="preserve"> </w:instrText>
      </w:r>
      <w:r w:rsidR="00A046CC">
        <w:rPr>
          <w:sz w:val="24"/>
          <w:szCs w:val="24"/>
        </w:rPr>
        <w:instrText>INCLUDEPICTURE  "https://oudgereformeerdegemeenteninnederland.nl/system/files/216a73783f7b8408be97fd1c2a8ad51e.jpg?c=0" \* MERGEFORMATINET</w:instrText>
      </w:r>
      <w:r w:rsidR="00A046CC">
        <w:rPr>
          <w:sz w:val="24"/>
          <w:szCs w:val="24"/>
        </w:rPr>
        <w:instrText xml:space="preserve"> </w:instrText>
      </w:r>
      <w:r w:rsidR="00A046CC">
        <w:rPr>
          <w:sz w:val="24"/>
          <w:szCs w:val="24"/>
        </w:rPr>
        <w:fldChar w:fldCharType="separate"/>
      </w:r>
      <w:r w:rsidR="000B6FEA">
        <w:rPr>
          <w:sz w:val="24"/>
          <w:szCs w:val="24"/>
        </w:rPr>
        <w:pict w14:anchorId="4B7F64F5">
          <v:shape id="_x0000_i1051" type="#_x0000_t75" alt="Afbeeldingsresultaat voor oude gereformeerde kerk" style="width:287.35pt;height:190.95pt">
            <v:imagedata r:id="rId12" r:href="rId13"/>
          </v:shape>
        </w:pict>
      </w:r>
      <w:r w:rsidR="00A046CC">
        <w:rPr>
          <w:sz w:val="24"/>
          <w:szCs w:val="24"/>
        </w:rPr>
        <w:fldChar w:fldCharType="end"/>
      </w:r>
      <w:r w:rsidR="00F2373F">
        <w:rPr>
          <w:sz w:val="24"/>
          <w:szCs w:val="24"/>
        </w:rPr>
        <w:fldChar w:fldCharType="end"/>
      </w:r>
      <w:r w:rsidRPr="00883B56">
        <w:rPr>
          <w:sz w:val="24"/>
          <w:szCs w:val="24"/>
        </w:rPr>
        <w:fldChar w:fldCharType="end"/>
      </w:r>
    </w:p>
    <w:p w14:paraId="0D2B996E" w14:textId="77777777" w:rsidR="00883B56" w:rsidRPr="00883B56" w:rsidRDefault="00883B56" w:rsidP="00883B56">
      <w:pPr>
        <w:jc w:val="center"/>
        <w:rPr>
          <w:b/>
          <w:bCs/>
          <w:sz w:val="20"/>
          <w:szCs w:val="20"/>
        </w:rPr>
      </w:pPr>
      <w:r w:rsidRPr="00883B56">
        <w:rPr>
          <w:b/>
          <w:bCs/>
          <w:sz w:val="20"/>
          <w:szCs w:val="20"/>
        </w:rPr>
        <w:t>Zoals je ziet: nergens beelden; nergens afbeeldingen</w:t>
      </w:r>
    </w:p>
    <w:p w14:paraId="5CA9C735" w14:textId="77777777" w:rsidR="00877DE5" w:rsidRPr="00883B56" w:rsidRDefault="00877DE5" w:rsidP="00930079">
      <w:pPr>
        <w:jc w:val="both"/>
        <w:rPr>
          <w:sz w:val="24"/>
          <w:szCs w:val="24"/>
        </w:rPr>
      </w:pPr>
    </w:p>
    <w:p w14:paraId="784C2992" w14:textId="77777777" w:rsidR="00140CE5" w:rsidRPr="00883B56" w:rsidRDefault="00877DE5" w:rsidP="00633EF0">
      <w:pPr>
        <w:pStyle w:val="Bijschrift"/>
        <w:jc w:val="both"/>
        <w:rPr>
          <w:sz w:val="24"/>
          <w:szCs w:val="24"/>
        </w:rPr>
      </w:pPr>
      <w:r w:rsidRPr="00883B56">
        <w:rPr>
          <w:sz w:val="24"/>
          <w:szCs w:val="24"/>
        </w:rPr>
        <w:t xml:space="preserve">    </w:t>
      </w:r>
      <w:r w:rsidR="00140CE5" w:rsidRPr="00883B56">
        <w:rPr>
          <w:sz w:val="24"/>
          <w:szCs w:val="24"/>
        </w:rPr>
        <w:t xml:space="preserve"> Hier zie je voorbeelden van enkele moskeeën:</w:t>
      </w:r>
    </w:p>
    <w:p w14:paraId="1CE3C6C5" w14:textId="77777777" w:rsidR="00B312A3" w:rsidRPr="00883B56" w:rsidRDefault="000B6FEA" w:rsidP="00C83EF3">
      <w:pPr>
        <w:keepNext/>
        <w:jc w:val="center"/>
        <w:rPr>
          <w:sz w:val="24"/>
          <w:szCs w:val="24"/>
        </w:rPr>
      </w:pPr>
      <w:r>
        <w:rPr>
          <w:sz w:val="24"/>
          <w:szCs w:val="24"/>
        </w:rPr>
        <w:pict w14:anchorId="7150D614">
          <v:shape id="_x0000_i1029" type="#_x0000_t75" style="width:186.55pt;height:248.55pt">
            <v:imagedata r:id="rId14" o:title="MosqueIstanul02"/>
          </v:shape>
        </w:pict>
      </w:r>
      <w:r w:rsidR="00B312A3" w:rsidRPr="00883B56">
        <w:rPr>
          <w:sz w:val="24"/>
          <w:szCs w:val="24"/>
        </w:rPr>
        <w:t xml:space="preserve">  </w:t>
      </w:r>
      <w:r>
        <w:rPr>
          <w:sz w:val="24"/>
          <w:szCs w:val="24"/>
        </w:rPr>
        <w:pict w14:anchorId="4531BD9E">
          <v:shape id="_x0000_i1030" type="#_x0000_t75" style="width:186.55pt;height:248.55pt">
            <v:imagedata r:id="rId15" o:title="MosqueIstanul03"/>
          </v:shape>
        </w:pict>
      </w:r>
    </w:p>
    <w:p w14:paraId="694D2970" w14:textId="77777777" w:rsidR="00B312A3" w:rsidRPr="00883B56" w:rsidRDefault="00B312A3" w:rsidP="00930079">
      <w:pPr>
        <w:jc w:val="both"/>
        <w:rPr>
          <w:b/>
          <w:sz w:val="24"/>
          <w:szCs w:val="24"/>
        </w:rPr>
      </w:pPr>
    </w:p>
    <w:p w14:paraId="503B9E87" w14:textId="77777777" w:rsidR="00B312A3" w:rsidRPr="00883B56" w:rsidRDefault="000B6FEA" w:rsidP="00930079">
      <w:pPr>
        <w:jc w:val="both"/>
        <w:rPr>
          <w:b/>
          <w:sz w:val="24"/>
          <w:szCs w:val="24"/>
        </w:rPr>
      </w:pPr>
      <w:r>
        <w:rPr>
          <w:b/>
          <w:sz w:val="24"/>
          <w:szCs w:val="24"/>
        </w:rPr>
        <w:pict w14:anchorId="20443616">
          <v:shape id="_x0000_i1031" type="#_x0000_t75" style="width:219.75pt;height:164.65pt">
            <v:imagedata r:id="rId16" o:title="MosqueArabe02"/>
          </v:shape>
        </w:pict>
      </w:r>
      <w:r w:rsidR="00B312A3" w:rsidRPr="00883B56">
        <w:rPr>
          <w:b/>
          <w:sz w:val="24"/>
          <w:szCs w:val="24"/>
        </w:rPr>
        <w:t xml:space="preserve">  </w:t>
      </w:r>
      <w:r>
        <w:rPr>
          <w:b/>
          <w:sz w:val="24"/>
          <w:szCs w:val="24"/>
        </w:rPr>
        <w:pict w14:anchorId="73DB9BBE">
          <v:shape id="_x0000_i1032" type="#_x0000_t75" style="width:216.65pt;height:162.8pt">
            <v:imagedata r:id="rId17" o:title="MosqueArabe03"/>
          </v:shape>
        </w:pict>
      </w:r>
    </w:p>
    <w:p w14:paraId="1A3D9004" w14:textId="77777777" w:rsidR="00633EF0" w:rsidRPr="00633EF0" w:rsidRDefault="00724E88" w:rsidP="00633EF0">
      <w:pPr>
        <w:jc w:val="both"/>
        <w:rPr>
          <w:b/>
          <w:sz w:val="20"/>
          <w:szCs w:val="20"/>
        </w:rPr>
      </w:pPr>
      <w:r w:rsidRPr="00883B56">
        <w:rPr>
          <w:b/>
          <w:sz w:val="24"/>
          <w:szCs w:val="24"/>
        </w:rPr>
        <w:t xml:space="preserve">   </w:t>
      </w:r>
      <w:r w:rsidR="00633EF0" w:rsidRPr="00633EF0">
        <w:rPr>
          <w:b/>
          <w:sz w:val="20"/>
          <w:szCs w:val="20"/>
        </w:rPr>
        <w:t xml:space="preserve">Moskee in Istanbul, Turkije. Geen beelden; geen afbeeldingen. Wel geometrische vormen      </w:t>
      </w:r>
    </w:p>
    <w:p w14:paraId="46CA9D4E" w14:textId="77777777" w:rsidR="00140CE5" w:rsidRPr="00883B56" w:rsidRDefault="00724E88" w:rsidP="00930079">
      <w:pPr>
        <w:jc w:val="both"/>
        <w:rPr>
          <w:b/>
          <w:sz w:val="24"/>
          <w:szCs w:val="24"/>
        </w:rPr>
      </w:pPr>
      <w:r w:rsidRPr="00883B56">
        <w:rPr>
          <w:b/>
          <w:sz w:val="24"/>
          <w:szCs w:val="24"/>
        </w:rPr>
        <w:t xml:space="preserve">                   </w:t>
      </w:r>
    </w:p>
    <w:p w14:paraId="6601877C" w14:textId="77777777" w:rsidR="00877DE5" w:rsidRPr="00883B56" w:rsidRDefault="00877DE5" w:rsidP="00930079">
      <w:pPr>
        <w:jc w:val="both"/>
        <w:rPr>
          <w:b/>
          <w:bCs/>
          <w:sz w:val="24"/>
          <w:szCs w:val="24"/>
        </w:rPr>
      </w:pPr>
      <w:r w:rsidRPr="00883B56">
        <w:rPr>
          <w:b/>
          <w:bCs/>
          <w:sz w:val="24"/>
          <w:szCs w:val="24"/>
        </w:rPr>
        <w:t>Hier zie je voorb</w:t>
      </w:r>
      <w:r w:rsidR="00883B56">
        <w:rPr>
          <w:b/>
          <w:bCs/>
          <w:sz w:val="24"/>
          <w:szCs w:val="24"/>
        </w:rPr>
        <w:t>e</w:t>
      </w:r>
      <w:r w:rsidRPr="00883B56">
        <w:rPr>
          <w:b/>
          <w:bCs/>
          <w:sz w:val="24"/>
          <w:szCs w:val="24"/>
        </w:rPr>
        <w:t>elden van enkele arabesken</w:t>
      </w:r>
      <w:r w:rsidR="00883B56">
        <w:rPr>
          <w:b/>
          <w:bCs/>
          <w:sz w:val="24"/>
          <w:szCs w:val="24"/>
        </w:rPr>
        <w:t>:</w:t>
      </w:r>
    </w:p>
    <w:p w14:paraId="63B78B31" w14:textId="0E00DF7A" w:rsidR="00877DE5" w:rsidRPr="00883B56" w:rsidRDefault="00231603" w:rsidP="00883B56">
      <w:pPr>
        <w:jc w:val="center"/>
        <w:rPr>
          <w:sz w:val="24"/>
          <w:szCs w:val="24"/>
        </w:rPr>
      </w:pPr>
      <w:r>
        <w:rPr>
          <w:sz w:val="24"/>
          <w:szCs w:val="24"/>
        </w:rPr>
        <w:t xml:space="preserve">  </w:t>
      </w:r>
      <w:r w:rsidR="000B6FEA">
        <w:rPr>
          <w:sz w:val="24"/>
          <w:szCs w:val="24"/>
        </w:rPr>
        <w:pict w14:anchorId="24C667A0">
          <v:shape id="Afbeelding 2" o:spid="_x0000_i1033" type="#_x0000_t75" style="width:159.65pt;height:159.65pt;visibility:visible;mso-wrap-style:square">
            <v:imagedata r:id="rId18" o:title=""/>
          </v:shape>
        </w:pict>
      </w:r>
      <w:r>
        <w:rPr>
          <w:sz w:val="24"/>
          <w:szCs w:val="24"/>
        </w:rPr>
        <w:t xml:space="preserve"> </w:t>
      </w:r>
      <w:r w:rsidR="000B6FEA">
        <w:rPr>
          <w:sz w:val="24"/>
          <w:szCs w:val="24"/>
        </w:rPr>
        <w:pict w14:anchorId="5CB944AE">
          <v:shape id="_x0000_i1034" type="#_x0000_t75" style="width:160.3pt;height:160.3pt">
            <v:imagedata r:id="rId19" o:title="Arabesq09"/>
          </v:shape>
        </w:pict>
      </w:r>
      <w:r w:rsidR="00877DE5" w:rsidRPr="00883B56">
        <w:rPr>
          <w:sz w:val="24"/>
          <w:szCs w:val="24"/>
        </w:rPr>
        <w:t xml:space="preserve"> </w:t>
      </w:r>
      <w:r w:rsidR="000B6FEA">
        <w:rPr>
          <w:sz w:val="24"/>
          <w:szCs w:val="24"/>
        </w:rPr>
        <w:pict w14:anchorId="4A8CBA27">
          <v:shape id="_x0000_i1035" type="#_x0000_t75" style="width:98.9pt;height:160.9pt">
            <v:imagedata r:id="rId20" o:title="arabesque02"/>
          </v:shape>
        </w:pict>
      </w:r>
    </w:p>
    <w:p w14:paraId="1363CD44" w14:textId="77777777" w:rsidR="00877DE5" w:rsidRPr="00883B56" w:rsidRDefault="00877DE5" w:rsidP="00930079">
      <w:pPr>
        <w:jc w:val="both"/>
        <w:rPr>
          <w:sz w:val="24"/>
          <w:szCs w:val="24"/>
        </w:rPr>
      </w:pPr>
    </w:p>
    <w:p w14:paraId="76C663D8" w14:textId="77777777" w:rsidR="00877DE5" w:rsidRPr="00883B56" w:rsidRDefault="00B312A3" w:rsidP="00930079">
      <w:pPr>
        <w:jc w:val="both"/>
        <w:rPr>
          <w:sz w:val="24"/>
          <w:szCs w:val="24"/>
        </w:rPr>
      </w:pPr>
      <w:r w:rsidRPr="00883B56">
        <w:rPr>
          <w:sz w:val="24"/>
          <w:szCs w:val="24"/>
        </w:rPr>
        <w:t>Hier</w:t>
      </w:r>
      <w:r w:rsidR="00883B56">
        <w:rPr>
          <w:sz w:val="24"/>
          <w:szCs w:val="24"/>
        </w:rPr>
        <w:t>onder</w:t>
      </w:r>
      <w:r w:rsidRPr="00883B56">
        <w:rPr>
          <w:sz w:val="24"/>
          <w:szCs w:val="24"/>
        </w:rPr>
        <w:t xml:space="preserve"> zie je </w:t>
      </w:r>
      <w:r w:rsidR="00883B56">
        <w:rPr>
          <w:sz w:val="24"/>
          <w:szCs w:val="24"/>
        </w:rPr>
        <w:t>het interieur van</w:t>
      </w:r>
      <w:r w:rsidR="00880118" w:rsidRPr="00883B56">
        <w:rPr>
          <w:sz w:val="24"/>
          <w:szCs w:val="24"/>
        </w:rPr>
        <w:t xml:space="preserve"> een</w:t>
      </w:r>
      <w:r w:rsidRPr="00883B56">
        <w:rPr>
          <w:sz w:val="24"/>
          <w:szCs w:val="24"/>
        </w:rPr>
        <w:t xml:space="preserve"> joodse synagoge:</w:t>
      </w:r>
    </w:p>
    <w:p w14:paraId="33F153E0" w14:textId="77777777" w:rsidR="00B312A3" w:rsidRPr="00883B56" w:rsidRDefault="00B312A3" w:rsidP="00930079">
      <w:pPr>
        <w:jc w:val="both"/>
        <w:rPr>
          <w:sz w:val="24"/>
          <w:szCs w:val="24"/>
        </w:rPr>
      </w:pPr>
      <w:r w:rsidRPr="00883B56">
        <w:rPr>
          <w:sz w:val="24"/>
          <w:szCs w:val="24"/>
        </w:rPr>
        <w:t xml:space="preserve">  </w:t>
      </w:r>
    </w:p>
    <w:p w14:paraId="4C2B7C56" w14:textId="2BB36295" w:rsidR="00633EF0" w:rsidRDefault="00880118" w:rsidP="00D228FD">
      <w:pPr>
        <w:jc w:val="center"/>
        <w:rPr>
          <w:sz w:val="24"/>
          <w:szCs w:val="24"/>
        </w:rPr>
      </w:pPr>
      <w:r w:rsidRPr="00883B56">
        <w:rPr>
          <w:sz w:val="24"/>
          <w:szCs w:val="24"/>
        </w:rPr>
        <w:fldChar w:fldCharType="begin"/>
      </w:r>
      <w:r w:rsidRPr="00883B56">
        <w:rPr>
          <w:sz w:val="24"/>
          <w:szCs w:val="24"/>
        </w:rPr>
        <w:instrText xml:space="preserve"> INCLUDEPICTURE "https://www.cultureelerfgoed.nl/binaries/large/content/gallery/cultureelerfgoed/content-afbeeldingen/monumenten/interieur/portugese-synagoge---amsterdam/portugese_synagoge_02.jpg" \* MERGEFORMATINET </w:instrText>
      </w:r>
      <w:r w:rsidRPr="00883B56">
        <w:rPr>
          <w:sz w:val="24"/>
          <w:szCs w:val="24"/>
        </w:rPr>
        <w:fldChar w:fldCharType="separate"/>
      </w:r>
      <w:r w:rsidR="00F2373F">
        <w:rPr>
          <w:sz w:val="24"/>
          <w:szCs w:val="24"/>
        </w:rPr>
        <w:fldChar w:fldCharType="begin"/>
      </w:r>
      <w:r w:rsidR="00F2373F">
        <w:rPr>
          <w:sz w:val="24"/>
          <w:szCs w:val="24"/>
        </w:rPr>
        <w:instrText xml:space="preserve"> INCLUDEPICTURE  "https://www.cultureelerfgoed.nl/binaries/large/content/gallery/cultureelerfgoed/content-afbeeldingen/monumenten/interieur/portugese-synagoge---amsterdam/portugese_synagoge_02.jpg" \* MERGEFORMATINET </w:instrText>
      </w:r>
      <w:r w:rsidR="00F2373F">
        <w:rPr>
          <w:sz w:val="24"/>
          <w:szCs w:val="24"/>
        </w:rPr>
        <w:fldChar w:fldCharType="separate"/>
      </w:r>
      <w:r w:rsidR="00A046CC">
        <w:rPr>
          <w:sz w:val="24"/>
          <w:szCs w:val="24"/>
        </w:rPr>
        <w:fldChar w:fldCharType="begin"/>
      </w:r>
      <w:r w:rsidR="00A046CC">
        <w:rPr>
          <w:sz w:val="24"/>
          <w:szCs w:val="24"/>
        </w:rPr>
        <w:instrText xml:space="preserve"> </w:instrText>
      </w:r>
      <w:r w:rsidR="00A046CC">
        <w:rPr>
          <w:sz w:val="24"/>
          <w:szCs w:val="24"/>
        </w:rPr>
        <w:instrText>INCLUDEPICTURE  "https://www.cultureelerfgoed.nl/binaries/large/content/galler</w:instrText>
      </w:r>
      <w:r w:rsidR="00A046CC">
        <w:rPr>
          <w:sz w:val="24"/>
          <w:szCs w:val="24"/>
        </w:rPr>
        <w:instrText>y/cultureelerfgoed/content-afbeeldingen/monumenten/interieur/portugese-synagoge---amsterdam/portugese_synagoge_02.jpg" \* MERGEFORMATINET</w:instrText>
      </w:r>
      <w:r w:rsidR="00A046CC">
        <w:rPr>
          <w:sz w:val="24"/>
          <w:szCs w:val="24"/>
        </w:rPr>
        <w:instrText xml:space="preserve"> </w:instrText>
      </w:r>
      <w:r w:rsidR="00A046CC">
        <w:rPr>
          <w:sz w:val="24"/>
          <w:szCs w:val="24"/>
        </w:rPr>
        <w:fldChar w:fldCharType="separate"/>
      </w:r>
      <w:r w:rsidR="000B6FEA">
        <w:rPr>
          <w:sz w:val="24"/>
          <w:szCs w:val="24"/>
        </w:rPr>
        <w:pict w14:anchorId="13CE3613">
          <v:shape id="_x0000_i1063" type="#_x0000_t75" style="width:425.1pt;height:283pt">
            <v:imagedata r:id="rId21" r:href="rId22"/>
          </v:shape>
        </w:pict>
      </w:r>
      <w:r w:rsidR="00A046CC">
        <w:rPr>
          <w:sz w:val="24"/>
          <w:szCs w:val="24"/>
        </w:rPr>
        <w:fldChar w:fldCharType="end"/>
      </w:r>
      <w:r w:rsidR="00F2373F">
        <w:rPr>
          <w:sz w:val="24"/>
          <w:szCs w:val="24"/>
        </w:rPr>
        <w:fldChar w:fldCharType="end"/>
      </w:r>
      <w:r w:rsidRPr="00883B56">
        <w:rPr>
          <w:sz w:val="24"/>
          <w:szCs w:val="24"/>
        </w:rPr>
        <w:fldChar w:fldCharType="end"/>
      </w:r>
    </w:p>
    <w:p w14:paraId="3B4DBF6B" w14:textId="77777777" w:rsidR="00880118" w:rsidRPr="00633EF0" w:rsidRDefault="00633EF0" w:rsidP="00D228FD">
      <w:pPr>
        <w:jc w:val="center"/>
        <w:rPr>
          <w:b/>
          <w:bCs/>
          <w:sz w:val="20"/>
          <w:szCs w:val="20"/>
        </w:rPr>
      </w:pPr>
      <w:r w:rsidRPr="00633EF0">
        <w:rPr>
          <w:b/>
          <w:bCs/>
          <w:sz w:val="20"/>
          <w:szCs w:val="20"/>
        </w:rPr>
        <w:t>Ook in de Joodse synagoge</w:t>
      </w:r>
      <w:r w:rsidR="00880118" w:rsidRPr="00633EF0">
        <w:rPr>
          <w:b/>
          <w:bCs/>
          <w:sz w:val="20"/>
          <w:szCs w:val="20"/>
        </w:rPr>
        <w:t xml:space="preserve"> </w:t>
      </w:r>
      <w:r w:rsidRPr="00633EF0">
        <w:rPr>
          <w:b/>
          <w:bCs/>
          <w:sz w:val="20"/>
          <w:szCs w:val="20"/>
        </w:rPr>
        <w:t>zul je geen beelden en geen afbeeldingen aantreffen</w:t>
      </w:r>
    </w:p>
    <w:p w14:paraId="30B52CFC" w14:textId="77777777" w:rsidR="00D228FD" w:rsidRPr="00883B56" w:rsidRDefault="00D228FD" w:rsidP="00D228FD">
      <w:pPr>
        <w:jc w:val="center"/>
        <w:rPr>
          <w:sz w:val="24"/>
          <w:szCs w:val="24"/>
        </w:rPr>
      </w:pPr>
    </w:p>
    <w:p w14:paraId="318B9378" w14:textId="77777777" w:rsidR="00DC2EE4" w:rsidRPr="00883B56" w:rsidRDefault="00DC2EE4" w:rsidP="00930079">
      <w:pPr>
        <w:jc w:val="both"/>
        <w:rPr>
          <w:b/>
          <w:sz w:val="24"/>
          <w:szCs w:val="24"/>
        </w:rPr>
      </w:pPr>
      <w:r w:rsidRPr="00883B56">
        <w:rPr>
          <w:b/>
          <w:sz w:val="24"/>
          <w:szCs w:val="24"/>
        </w:rPr>
        <w:t>Conclusie:</w:t>
      </w:r>
    </w:p>
    <w:p w14:paraId="52A526DA" w14:textId="77777777" w:rsidR="00DC2EE4" w:rsidRPr="00883B56" w:rsidRDefault="00DC2EE4" w:rsidP="00930079">
      <w:pPr>
        <w:jc w:val="both"/>
        <w:rPr>
          <w:sz w:val="24"/>
          <w:szCs w:val="24"/>
        </w:rPr>
      </w:pPr>
      <w:r w:rsidRPr="00883B56">
        <w:rPr>
          <w:sz w:val="24"/>
          <w:szCs w:val="24"/>
        </w:rPr>
        <w:t xml:space="preserve">We zien in sommige godshuizen een overvloed aan </w:t>
      </w:r>
      <w:r w:rsidRPr="00883B56">
        <w:rPr>
          <w:b/>
          <w:i/>
          <w:sz w:val="24"/>
          <w:szCs w:val="24"/>
        </w:rPr>
        <w:t>beelden</w:t>
      </w:r>
      <w:r w:rsidRPr="00883B56">
        <w:rPr>
          <w:sz w:val="24"/>
          <w:szCs w:val="24"/>
        </w:rPr>
        <w:t xml:space="preserve"> en </w:t>
      </w:r>
      <w:r w:rsidRPr="00883B56">
        <w:rPr>
          <w:b/>
          <w:i/>
          <w:sz w:val="24"/>
          <w:szCs w:val="24"/>
        </w:rPr>
        <w:t>afbeeldingen</w:t>
      </w:r>
      <w:r w:rsidRPr="00883B56">
        <w:rPr>
          <w:sz w:val="24"/>
          <w:szCs w:val="24"/>
        </w:rPr>
        <w:t xml:space="preserve"> (de katholieke bijv.), terwijl andere heel sober zijn, zonder enige versiering (de hervormde kerken) en daar tussen in de moskee met zijn arabesken en de synagoge, met versierde randen en symbolen, maar evenals de moskee: géén afbeeldingen.</w:t>
      </w:r>
    </w:p>
    <w:p w14:paraId="24D0653E" w14:textId="77777777" w:rsidR="00DC2EE4" w:rsidRPr="00883B56" w:rsidRDefault="00DC2EE4" w:rsidP="00930079">
      <w:pPr>
        <w:jc w:val="both"/>
        <w:rPr>
          <w:sz w:val="24"/>
          <w:szCs w:val="24"/>
        </w:rPr>
      </w:pPr>
      <w:r w:rsidRPr="00883B56">
        <w:rPr>
          <w:sz w:val="24"/>
          <w:szCs w:val="24"/>
        </w:rPr>
        <w:t>Waar heeft dat mee te maken?</w:t>
      </w:r>
    </w:p>
    <w:p w14:paraId="69C8D283" w14:textId="77777777" w:rsidR="00DC2EE4" w:rsidRPr="00883B56" w:rsidRDefault="00DC2EE4" w:rsidP="00930079">
      <w:pPr>
        <w:jc w:val="both"/>
        <w:rPr>
          <w:b/>
          <w:sz w:val="24"/>
          <w:szCs w:val="24"/>
        </w:rPr>
      </w:pPr>
    </w:p>
    <w:p w14:paraId="5840E75F" w14:textId="77777777" w:rsidR="00B9647D" w:rsidRPr="00883B56" w:rsidRDefault="00AB11D4" w:rsidP="00930079">
      <w:pPr>
        <w:jc w:val="both"/>
        <w:rPr>
          <w:b/>
          <w:sz w:val="24"/>
          <w:szCs w:val="24"/>
        </w:rPr>
      </w:pPr>
      <w:r w:rsidRPr="00883B56">
        <w:rPr>
          <w:b/>
          <w:sz w:val="24"/>
          <w:szCs w:val="24"/>
        </w:rPr>
        <w:t>2</w:t>
      </w:r>
      <w:r w:rsidR="00D37E93" w:rsidRPr="00883B56">
        <w:rPr>
          <w:b/>
          <w:sz w:val="24"/>
          <w:szCs w:val="24"/>
        </w:rPr>
        <w:t>a</w:t>
      </w:r>
      <w:r w:rsidR="00E5503A" w:rsidRPr="00883B56">
        <w:rPr>
          <w:b/>
          <w:sz w:val="24"/>
          <w:szCs w:val="24"/>
        </w:rPr>
        <w:t xml:space="preserve">. </w:t>
      </w:r>
      <w:r w:rsidR="00846522" w:rsidRPr="00883B56">
        <w:rPr>
          <w:b/>
          <w:sz w:val="24"/>
          <w:szCs w:val="24"/>
        </w:rPr>
        <w:t>Van concreet naar abstract</w:t>
      </w:r>
    </w:p>
    <w:p w14:paraId="4CF9040C" w14:textId="77777777" w:rsidR="00D37E93" w:rsidRPr="00883B56" w:rsidRDefault="00D37E93" w:rsidP="00930079">
      <w:pPr>
        <w:jc w:val="both"/>
        <w:rPr>
          <w:b/>
          <w:sz w:val="24"/>
          <w:szCs w:val="24"/>
        </w:rPr>
      </w:pPr>
    </w:p>
    <w:p w14:paraId="081D26B7" w14:textId="77777777" w:rsidR="00D37E93" w:rsidRPr="00883B56" w:rsidRDefault="00D37E93" w:rsidP="00633EF0">
      <w:pPr>
        <w:rPr>
          <w:b/>
          <w:sz w:val="24"/>
          <w:szCs w:val="24"/>
        </w:rPr>
      </w:pPr>
      <w:r w:rsidRPr="00883B56">
        <w:rPr>
          <w:b/>
          <w:sz w:val="24"/>
          <w:szCs w:val="24"/>
        </w:rPr>
        <w:t>Van letterbeeld naar kale letter op de Vrijeschool</w:t>
      </w:r>
    </w:p>
    <w:p w14:paraId="6162F29A" w14:textId="5D053734" w:rsidR="00D37E93" w:rsidRDefault="00D37E93" w:rsidP="00D37E93">
      <w:pPr>
        <w:rPr>
          <w:sz w:val="24"/>
          <w:szCs w:val="24"/>
        </w:rPr>
      </w:pPr>
      <w:r w:rsidRPr="00883B56">
        <w:rPr>
          <w:sz w:val="24"/>
          <w:szCs w:val="24"/>
        </w:rPr>
        <w:t>Als je al in de 1</w:t>
      </w:r>
      <w:r w:rsidRPr="00883B56">
        <w:rPr>
          <w:sz w:val="24"/>
          <w:szCs w:val="24"/>
          <w:vertAlign w:val="superscript"/>
        </w:rPr>
        <w:t>e</w:t>
      </w:r>
      <w:r w:rsidRPr="00883B56">
        <w:rPr>
          <w:sz w:val="24"/>
          <w:szCs w:val="24"/>
        </w:rPr>
        <w:t xml:space="preserve"> klas op de Vrijeschool hebt gezeten, herinner je je misschien nog wel hoe je letters hebt geleerd: uit een prachtig sprookjesbeeld ontstond uiteindelijk een kale letter. In de tekening hieronder kun je zien hoe uit de Koning de letter K ontstaat.</w:t>
      </w:r>
    </w:p>
    <w:p w14:paraId="2C23AC8B" w14:textId="77777777" w:rsidR="000B6FEA" w:rsidRPr="00883B56" w:rsidRDefault="000B6FEA" w:rsidP="00D37E93">
      <w:pPr>
        <w:rPr>
          <w:sz w:val="24"/>
          <w:szCs w:val="24"/>
        </w:rPr>
      </w:pPr>
    </w:p>
    <w:p w14:paraId="2C01D9A9" w14:textId="4747C100" w:rsidR="00D37E93" w:rsidRDefault="000B6FEA" w:rsidP="00D37E93">
      <w:pPr>
        <w:jc w:val="center"/>
        <w:rPr>
          <w:sz w:val="24"/>
          <w:szCs w:val="24"/>
        </w:rPr>
      </w:pPr>
      <w:r>
        <w:rPr>
          <w:sz w:val="24"/>
          <w:szCs w:val="24"/>
        </w:rPr>
        <w:pict w14:anchorId="68FD2A73">
          <v:shape id="_x0000_i1068" type="#_x0000_t75" style="width:415.7pt;height:328.05pt">
            <v:imagedata r:id="rId23" o:title="LetterbeeldFoto"/>
          </v:shape>
        </w:pict>
      </w:r>
    </w:p>
    <w:p w14:paraId="5E07E875" w14:textId="77777777" w:rsidR="00C83EF3" w:rsidRPr="00883B56" w:rsidRDefault="00C83EF3" w:rsidP="00D37E93">
      <w:pPr>
        <w:jc w:val="center"/>
        <w:rPr>
          <w:sz w:val="24"/>
          <w:szCs w:val="24"/>
        </w:rPr>
      </w:pPr>
    </w:p>
    <w:p w14:paraId="706DB5F4" w14:textId="77777777" w:rsidR="00633EF0" w:rsidRPr="00883B56" w:rsidRDefault="00D37E93" w:rsidP="00633EF0">
      <w:pPr>
        <w:jc w:val="both"/>
        <w:rPr>
          <w:sz w:val="24"/>
          <w:szCs w:val="24"/>
        </w:rPr>
      </w:pPr>
      <w:r w:rsidRPr="00883B56">
        <w:rPr>
          <w:b/>
          <w:sz w:val="24"/>
          <w:szCs w:val="24"/>
        </w:rPr>
        <w:t>2b.</w:t>
      </w:r>
      <w:r w:rsidR="006C6ADE" w:rsidRPr="00883B56">
        <w:rPr>
          <w:b/>
          <w:sz w:val="24"/>
          <w:szCs w:val="24"/>
        </w:rPr>
        <w:t xml:space="preserve"> Van concreet beeld naar abstractie in de kunst</w:t>
      </w:r>
      <w:r w:rsidR="00633EF0" w:rsidRPr="00633EF0">
        <w:rPr>
          <w:sz w:val="24"/>
          <w:szCs w:val="24"/>
        </w:rPr>
        <w:t xml:space="preserve"> </w:t>
      </w:r>
      <w:r w:rsidR="00633EF0" w:rsidRPr="00883B56">
        <w:rPr>
          <w:sz w:val="24"/>
          <w:szCs w:val="24"/>
        </w:rPr>
        <w:t xml:space="preserve">Piet Mondriaan (1872-1944) </w:t>
      </w:r>
    </w:p>
    <w:p w14:paraId="3BEA4F98" w14:textId="77777777" w:rsidR="00A3154C" w:rsidRPr="00883B56" w:rsidRDefault="000B6FEA" w:rsidP="00930079">
      <w:pPr>
        <w:jc w:val="both"/>
        <w:rPr>
          <w:sz w:val="24"/>
          <w:szCs w:val="24"/>
        </w:rPr>
      </w:pPr>
      <w:r>
        <w:rPr>
          <w:sz w:val="24"/>
          <w:szCs w:val="24"/>
        </w:rPr>
        <w:pict w14:anchorId="53527CC8">
          <v:shape id="_x0000_i1038" type="#_x0000_t75" style="width:142.75pt;height:107.7pt">
            <v:imagedata r:id="rId24" o:title="MondriaanBomen01"/>
          </v:shape>
        </w:pict>
      </w:r>
      <w:r w:rsidR="00D37E93" w:rsidRPr="00883B56">
        <w:rPr>
          <w:sz w:val="24"/>
          <w:szCs w:val="24"/>
        </w:rPr>
        <w:t xml:space="preserve"> </w:t>
      </w:r>
      <w:r>
        <w:rPr>
          <w:sz w:val="24"/>
          <w:szCs w:val="24"/>
        </w:rPr>
        <w:pict w14:anchorId="1E89D9ED">
          <v:shape id="_x0000_i1039" type="#_x0000_t75" style="width:149pt;height:106.45pt">
            <v:imagedata r:id="rId25" o:title="MondriaanBomen02"/>
          </v:shape>
        </w:pict>
      </w:r>
      <w:r w:rsidR="00AB11D4" w:rsidRPr="00883B56">
        <w:rPr>
          <w:sz w:val="24"/>
          <w:szCs w:val="24"/>
        </w:rPr>
        <w:t xml:space="preserve"> </w:t>
      </w:r>
      <w:r>
        <w:rPr>
          <w:sz w:val="24"/>
          <w:szCs w:val="24"/>
        </w:rPr>
        <w:pict w14:anchorId="297A27B3">
          <v:shape id="_x0000_i1040" type="#_x0000_t75" style="width:154.65pt;height:107.05pt">
            <v:imagedata r:id="rId26" o:title="MondriaanBomen03"/>
          </v:shape>
        </w:pict>
      </w:r>
    </w:p>
    <w:p w14:paraId="26FC6119" w14:textId="77777777" w:rsidR="00A3154C" w:rsidRPr="00883B56" w:rsidRDefault="00A3154C" w:rsidP="00930079">
      <w:pPr>
        <w:jc w:val="both"/>
        <w:rPr>
          <w:sz w:val="24"/>
          <w:szCs w:val="24"/>
        </w:rPr>
      </w:pPr>
    </w:p>
    <w:p w14:paraId="3B25BE9E" w14:textId="77777777" w:rsidR="00A3154C" w:rsidRPr="00883B56" w:rsidRDefault="00A3154C" w:rsidP="00930079">
      <w:pPr>
        <w:jc w:val="both"/>
        <w:rPr>
          <w:sz w:val="24"/>
          <w:szCs w:val="24"/>
        </w:rPr>
      </w:pPr>
      <w:r w:rsidRPr="00883B56">
        <w:rPr>
          <w:sz w:val="24"/>
          <w:szCs w:val="24"/>
        </w:rPr>
        <w:t xml:space="preserve">Je ziet dat </w:t>
      </w:r>
      <w:r w:rsidR="00C83EF3">
        <w:rPr>
          <w:sz w:val="24"/>
          <w:szCs w:val="24"/>
        </w:rPr>
        <w:t>Mondriaan</w:t>
      </w:r>
      <w:r w:rsidRPr="00883B56">
        <w:rPr>
          <w:sz w:val="24"/>
          <w:szCs w:val="24"/>
        </w:rPr>
        <w:t xml:space="preserve"> een boom schildert, die steeds “vager” wordt. D.w.z. bij het tweede schilderij herken je de eerste boom nog wel een beetje. Bij het derde nauwelijks meer. De boom is veranderd van een concreet beeld naar een abstracte voorstelling. (abstract = zonder voorstelling</w:t>
      </w:r>
      <w:r w:rsidR="00E5503A" w:rsidRPr="00883B56">
        <w:rPr>
          <w:sz w:val="24"/>
          <w:szCs w:val="24"/>
        </w:rPr>
        <w:t>, voorstellingloos</w:t>
      </w:r>
      <w:r w:rsidRPr="00883B56">
        <w:rPr>
          <w:sz w:val="24"/>
          <w:szCs w:val="24"/>
        </w:rPr>
        <w:t xml:space="preserve">) </w:t>
      </w:r>
    </w:p>
    <w:p w14:paraId="320E98A1" w14:textId="77777777" w:rsidR="00A3154C" w:rsidRPr="00883B56" w:rsidRDefault="00A3154C" w:rsidP="00930079">
      <w:pPr>
        <w:jc w:val="both"/>
        <w:rPr>
          <w:sz w:val="24"/>
          <w:szCs w:val="24"/>
        </w:rPr>
      </w:pPr>
    </w:p>
    <w:p w14:paraId="75021B2C" w14:textId="77777777" w:rsidR="00A3154C" w:rsidRPr="00883B56" w:rsidRDefault="00FB1AFF" w:rsidP="00930079">
      <w:pPr>
        <w:jc w:val="both"/>
        <w:rPr>
          <w:sz w:val="24"/>
          <w:szCs w:val="24"/>
        </w:rPr>
      </w:pPr>
      <w:r w:rsidRPr="00883B56">
        <w:rPr>
          <w:sz w:val="24"/>
          <w:szCs w:val="24"/>
        </w:rPr>
        <w:t xml:space="preserve">Als je denkt aan de afbeeldingen in grafkamers van de Egyptische piramiden, dan zie je daar het leven van de Farao in beelden afgebeeld. Maar het Joodse volk had een andere opdracht. De god Javeh sprak tot Mozes en gaf hem toen </w:t>
      </w:r>
      <w:r w:rsidR="000151D7" w:rsidRPr="00883B56">
        <w:rPr>
          <w:sz w:val="24"/>
          <w:szCs w:val="24"/>
        </w:rPr>
        <w:t xml:space="preserve">de tien </w:t>
      </w:r>
      <w:r w:rsidRPr="00883B56">
        <w:rPr>
          <w:sz w:val="24"/>
          <w:szCs w:val="24"/>
        </w:rPr>
        <w:t>geboden. Eén van die geboden luid</w:t>
      </w:r>
      <w:r w:rsidR="00C83EF3">
        <w:rPr>
          <w:sz w:val="24"/>
          <w:szCs w:val="24"/>
        </w:rPr>
        <w:t>de</w:t>
      </w:r>
      <w:r w:rsidRPr="00883B56">
        <w:rPr>
          <w:sz w:val="24"/>
          <w:szCs w:val="24"/>
        </w:rPr>
        <w:t xml:space="preserve">: </w:t>
      </w:r>
      <w:r w:rsidRPr="00883B56">
        <w:rPr>
          <w:b/>
          <w:i/>
          <w:sz w:val="24"/>
          <w:szCs w:val="24"/>
        </w:rPr>
        <w:t>“Gij zult u geen beeld vormen</w:t>
      </w:r>
      <w:r w:rsidR="006E357D" w:rsidRPr="00883B56">
        <w:rPr>
          <w:b/>
          <w:i/>
          <w:sz w:val="24"/>
          <w:szCs w:val="24"/>
        </w:rPr>
        <w:t>”</w:t>
      </w:r>
      <w:r w:rsidR="006E357D" w:rsidRPr="00883B56">
        <w:rPr>
          <w:sz w:val="24"/>
          <w:szCs w:val="24"/>
        </w:rPr>
        <w:t xml:space="preserve"> (van de godheid).</w:t>
      </w:r>
      <w:r w:rsidRPr="00883B56">
        <w:rPr>
          <w:sz w:val="24"/>
          <w:szCs w:val="24"/>
        </w:rPr>
        <w:t xml:space="preserve"> </w:t>
      </w:r>
    </w:p>
    <w:p w14:paraId="6CD95A26" w14:textId="77777777" w:rsidR="00FB1AFF" w:rsidRPr="00883B56" w:rsidRDefault="00FB1AFF" w:rsidP="00930079">
      <w:pPr>
        <w:jc w:val="both"/>
        <w:rPr>
          <w:sz w:val="24"/>
          <w:szCs w:val="24"/>
        </w:rPr>
      </w:pPr>
      <w:r w:rsidRPr="00883B56">
        <w:rPr>
          <w:sz w:val="24"/>
          <w:szCs w:val="24"/>
        </w:rPr>
        <w:t>Voor het eerst in de geschiedenis van de mensheid, moest een volk leren “abstract” te denken. Dat was in het begin heel moeilijk. Want toen Mozes de berg beklom en zijn broer A</w:t>
      </w:r>
      <w:r w:rsidR="00E5503A" w:rsidRPr="00883B56">
        <w:rPr>
          <w:sz w:val="24"/>
          <w:szCs w:val="24"/>
        </w:rPr>
        <w:t>ä</w:t>
      </w:r>
      <w:r w:rsidRPr="00883B56">
        <w:rPr>
          <w:sz w:val="24"/>
          <w:szCs w:val="24"/>
        </w:rPr>
        <w:t xml:space="preserve">ron bij het volk achter bleef, wilde men weer terug naar de oude voorstellingen en beelden. </w:t>
      </w:r>
      <w:r w:rsidR="00E5503A" w:rsidRPr="00883B56">
        <w:rPr>
          <w:sz w:val="24"/>
          <w:szCs w:val="24"/>
        </w:rPr>
        <w:t>Daarom maakten zij een “Gouden K</w:t>
      </w:r>
      <w:r w:rsidRPr="00883B56">
        <w:rPr>
          <w:sz w:val="24"/>
          <w:szCs w:val="24"/>
        </w:rPr>
        <w:t xml:space="preserve">alf”, zodat zij daarin een afbeelding van een goddelijk wezen konden zien. </w:t>
      </w:r>
      <w:r w:rsidR="000F2405" w:rsidRPr="00883B56">
        <w:rPr>
          <w:sz w:val="24"/>
          <w:szCs w:val="24"/>
        </w:rPr>
        <w:t xml:space="preserve">Het volk viel dus terug op iets ouds, wat al geweest was. </w:t>
      </w:r>
      <w:r w:rsidRPr="00883B56">
        <w:rPr>
          <w:sz w:val="24"/>
          <w:szCs w:val="24"/>
        </w:rPr>
        <w:t>Mozes was daar zo boos en verdrietig over, dat hij de stenen tafelen met de tien geboden stuk gooide. Later kreeg hij van Javeh nieuwe stenen tafelen om aan de mensen te geven. Maar geleidelijk aan leerden de mensen “abstract”</w:t>
      </w:r>
      <w:r w:rsidR="00E5503A" w:rsidRPr="00883B56">
        <w:rPr>
          <w:sz w:val="24"/>
          <w:szCs w:val="24"/>
        </w:rPr>
        <w:t xml:space="preserve"> </w:t>
      </w:r>
      <w:r w:rsidRPr="00883B56">
        <w:rPr>
          <w:sz w:val="24"/>
          <w:szCs w:val="24"/>
        </w:rPr>
        <w:t>te denken.</w:t>
      </w:r>
    </w:p>
    <w:p w14:paraId="696444AF" w14:textId="77777777" w:rsidR="00D228FD" w:rsidRPr="00883B56" w:rsidRDefault="00D228FD" w:rsidP="00930079">
      <w:pPr>
        <w:jc w:val="both"/>
        <w:rPr>
          <w:b/>
          <w:sz w:val="24"/>
          <w:szCs w:val="24"/>
        </w:rPr>
      </w:pPr>
    </w:p>
    <w:p w14:paraId="46ABE888" w14:textId="77777777" w:rsidR="00FB1AFF" w:rsidRPr="00883B56" w:rsidRDefault="00FB1AFF" w:rsidP="00930079">
      <w:pPr>
        <w:jc w:val="both"/>
        <w:rPr>
          <w:b/>
          <w:sz w:val="24"/>
          <w:szCs w:val="24"/>
        </w:rPr>
      </w:pPr>
      <w:r w:rsidRPr="00883B56">
        <w:rPr>
          <w:b/>
          <w:sz w:val="24"/>
          <w:szCs w:val="24"/>
        </w:rPr>
        <w:t>Algebra</w:t>
      </w:r>
      <w:r w:rsidR="00DE26BC" w:rsidRPr="00883B56">
        <w:rPr>
          <w:b/>
          <w:sz w:val="24"/>
          <w:szCs w:val="24"/>
        </w:rPr>
        <w:t xml:space="preserve"> is abstract rekenen en komt van de Arabieren</w:t>
      </w:r>
    </w:p>
    <w:p w14:paraId="4C048604" w14:textId="77777777" w:rsidR="00FB1AFF" w:rsidRPr="00883B56" w:rsidRDefault="00FB1AFF" w:rsidP="00930079">
      <w:pPr>
        <w:jc w:val="both"/>
        <w:rPr>
          <w:sz w:val="24"/>
          <w:szCs w:val="24"/>
        </w:rPr>
      </w:pPr>
      <w:r w:rsidRPr="00883B56">
        <w:rPr>
          <w:sz w:val="24"/>
          <w:szCs w:val="24"/>
        </w:rPr>
        <w:t xml:space="preserve">Ook de Arabieren hebben het abstracte denken ontwikkeld, namelijk in de algebra. Die hebben wij aan hen te danken. Daarbij moet je rekenen met letters die niets concreets voorstellen. </w:t>
      </w:r>
      <w:r w:rsidR="00DE26BC" w:rsidRPr="00883B56">
        <w:rPr>
          <w:sz w:val="24"/>
          <w:szCs w:val="24"/>
        </w:rPr>
        <w:t>Van geen enkele som kun je je een “beeld”</w:t>
      </w:r>
      <w:r w:rsidR="00E5503A" w:rsidRPr="00883B56">
        <w:rPr>
          <w:sz w:val="24"/>
          <w:szCs w:val="24"/>
        </w:rPr>
        <w:t xml:space="preserve"> </w:t>
      </w:r>
      <w:r w:rsidR="00DE26BC" w:rsidRPr="00883B56">
        <w:rPr>
          <w:sz w:val="24"/>
          <w:szCs w:val="24"/>
        </w:rPr>
        <w:t xml:space="preserve">maken. Bij een rentesom kun je je nog </w:t>
      </w:r>
      <w:r w:rsidR="00E5503A" w:rsidRPr="00883B56">
        <w:rPr>
          <w:sz w:val="24"/>
          <w:szCs w:val="24"/>
        </w:rPr>
        <w:t xml:space="preserve">wel </w:t>
      </w:r>
      <w:r w:rsidR="00DE26BC" w:rsidRPr="00883B56">
        <w:rPr>
          <w:sz w:val="24"/>
          <w:szCs w:val="24"/>
        </w:rPr>
        <w:t>voorstellen</w:t>
      </w:r>
      <w:r w:rsidRPr="00883B56">
        <w:rPr>
          <w:sz w:val="24"/>
          <w:szCs w:val="24"/>
        </w:rPr>
        <w:t xml:space="preserve"> dat het om </w:t>
      </w:r>
      <w:r w:rsidRPr="00883B56">
        <w:rPr>
          <w:b/>
          <w:i/>
          <w:sz w:val="24"/>
          <w:szCs w:val="24"/>
        </w:rPr>
        <w:t>concreet geld</w:t>
      </w:r>
      <w:r w:rsidRPr="00883B56">
        <w:rPr>
          <w:sz w:val="24"/>
          <w:szCs w:val="24"/>
        </w:rPr>
        <w:t xml:space="preserve"> op je spaarrekening gaat. </w:t>
      </w:r>
      <w:r w:rsidR="00DE26BC" w:rsidRPr="00883B56">
        <w:rPr>
          <w:sz w:val="24"/>
          <w:szCs w:val="24"/>
        </w:rPr>
        <w:t xml:space="preserve">(Denk aan het eerste schilderij van Mondriaan!) </w:t>
      </w:r>
      <w:r w:rsidRPr="00883B56">
        <w:rPr>
          <w:sz w:val="24"/>
          <w:szCs w:val="24"/>
        </w:rPr>
        <w:t xml:space="preserve">Maar bij een </w:t>
      </w:r>
      <w:r w:rsidR="00C83EF3">
        <w:rPr>
          <w:sz w:val="24"/>
          <w:szCs w:val="24"/>
        </w:rPr>
        <w:t>tweedegraads vergelijking</w:t>
      </w:r>
      <w:r w:rsidR="00DE26BC" w:rsidRPr="00883B56">
        <w:rPr>
          <w:sz w:val="24"/>
          <w:szCs w:val="24"/>
        </w:rPr>
        <w:t xml:space="preserve"> </w:t>
      </w:r>
      <w:r w:rsidR="00E5503A" w:rsidRPr="00883B56">
        <w:rPr>
          <w:sz w:val="24"/>
          <w:szCs w:val="24"/>
        </w:rPr>
        <w:t xml:space="preserve">met x en y </w:t>
      </w:r>
      <w:r w:rsidR="00DE26BC" w:rsidRPr="00883B56">
        <w:rPr>
          <w:sz w:val="24"/>
          <w:szCs w:val="24"/>
        </w:rPr>
        <w:t>kun je je niets mee</w:t>
      </w:r>
      <w:r w:rsidR="00C83EF3">
        <w:rPr>
          <w:sz w:val="24"/>
          <w:szCs w:val="24"/>
        </w:rPr>
        <w:t>r</w:t>
      </w:r>
      <w:r w:rsidR="00DE26BC" w:rsidRPr="00883B56">
        <w:rPr>
          <w:sz w:val="24"/>
          <w:szCs w:val="24"/>
        </w:rPr>
        <w:t xml:space="preserve"> voorstellen. (Denk aan het derde schilderij van Mondriaan!)</w:t>
      </w:r>
    </w:p>
    <w:p w14:paraId="649634C6" w14:textId="77777777" w:rsidR="00DE26BC" w:rsidRPr="00883B56" w:rsidRDefault="00DE26BC" w:rsidP="00930079">
      <w:pPr>
        <w:jc w:val="both"/>
        <w:rPr>
          <w:sz w:val="24"/>
          <w:szCs w:val="24"/>
        </w:rPr>
      </w:pPr>
    </w:p>
    <w:p w14:paraId="71736A4A" w14:textId="77777777" w:rsidR="002249C9" w:rsidRPr="00883B56" w:rsidRDefault="002249C9" w:rsidP="00930079">
      <w:pPr>
        <w:jc w:val="both"/>
        <w:rPr>
          <w:sz w:val="24"/>
          <w:szCs w:val="24"/>
        </w:rPr>
      </w:pPr>
      <w:r w:rsidRPr="00883B56">
        <w:rPr>
          <w:sz w:val="24"/>
          <w:szCs w:val="24"/>
        </w:rPr>
        <w:t>Een kind wil op een bepaalde leeftijd ook geen sprookjesbeelden meer. Geleidelijk aan moeten er andere verhalen voor in de plaats komen. En tegen het 13</w:t>
      </w:r>
      <w:r w:rsidRPr="00883B56">
        <w:rPr>
          <w:sz w:val="24"/>
          <w:szCs w:val="24"/>
          <w:vertAlign w:val="superscript"/>
        </w:rPr>
        <w:t>e</w:t>
      </w:r>
      <w:r w:rsidRPr="00883B56">
        <w:rPr>
          <w:sz w:val="24"/>
          <w:szCs w:val="24"/>
        </w:rPr>
        <w:t>/14</w:t>
      </w:r>
      <w:r w:rsidRPr="00883B56">
        <w:rPr>
          <w:sz w:val="24"/>
          <w:szCs w:val="24"/>
          <w:vertAlign w:val="superscript"/>
        </w:rPr>
        <w:t>e</w:t>
      </w:r>
      <w:r w:rsidRPr="00883B56">
        <w:rPr>
          <w:sz w:val="24"/>
          <w:szCs w:val="24"/>
        </w:rPr>
        <w:t xml:space="preserve"> jaar is iemand steeds beter in staat om los van beelden te kunnen denken. De algebra is daarin een goede oefenweg. Het abstracte denken maakt nu</w:t>
      </w:r>
      <w:r w:rsidR="000151D7" w:rsidRPr="00883B56">
        <w:rPr>
          <w:sz w:val="24"/>
          <w:szCs w:val="24"/>
        </w:rPr>
        <w:t xml:space="preserve"> </w:t>
      </w:r>
      <w:r w:rsidRPr="00883B56">
        <w:rPr>
          <w:sz w:val="24"/>
          <w:szCs w:val="24"/>
        </w:rPr>
        <w:t>eenmaal een flink deel uit van onze moderne maatschappij.</w:t>
      </w:r>
    </w:p>
    <w:p w14:paraId="73C19B55" w14:textId="77777777" w:rsidR="00C83EF3" w:rsidRDefault="00C83EF3" w:rsidP="00930079">
      <w:pPr>
        <w:jc w:val="both"/>
        <w:rPr>
          <w:sz w:val="24"/>
          <w:szCs w:val="24"/>
        </w:rPr>
      </w:pPr>
    </w:p>
    <w:p w14:paraId="6570EEDB" w14:textId="77777777" w:rsidR="002249C9" w:rsidRPr="00883B56" w:rsidRDefault="002249C9" w:rsidP="00930079">
      <w:pPr>
        <w:jc w:val="both"/>
        <w:rPr>
          <w:sz w:val="24"/>
          <w:szCs w:val="24"/>
        </w:rPr>
      </w:pPr>
      <w:r w:rsidRPr="00883B56">
        <w:rPr>
          <w:sz w:val="24"/>
          <w:szCs w:val="24"/>
        </w:rPr>
        <w:t xml:space="preserve">En zo rond </w:t>
      </w:r>
      <w:r w:rsidR="00633EF0">
        <w:rPr>
          <w:sz w:val="24"/>
          <w:szCs w:val="24"/>
        </w:rPr>
        <w:t xml:space="preserve">het jaar </w:t>
      </w:r>
      <w:r w:rsidRPr="00883B56">
        <w:rPr>
          <w:sz w:val="24"/>
          <w:szCs w:val="24"/>
        </w:rPr>
        <w:t>1500</w:t>
      </w:r>
      <w:r w:rsidR="00633EF0">
        <w:rPr>
          <w:sz w:val="24"/>
          <w:szCs w:val="24"/>
        </w:rPr>
        <w:t>n.C.</w:t>
      </w:r>
      <w:r w:rsidRPr="00883B56">
        <w:rPr>
          <w:sz w:val="24"/>
          <w:szCs w:val="24"/>
        </w:rPr>
        <w:t xml:space="preserve"> </w:t>
      </w:r>
      <w:r w:rsidR="000151D7" w:rsidRPr="00883B56">
        <w:rPr>
          <w:sz w:val="24"/>
          <w:szCs w:val="24"/>
        </w:rPr>
        <w:t xml:space="preserve">is </w:t>
      </w:r>
      <w:r w:rsidRPr="00883B56">
        <w:rPr>
          <w:sz w:val="24"/>
          <w:szCs w:val="24"/>
        </w:rPr>
        <w:t>eens de hele mensheid over de drempel gegaan van concreet beeld na</w:t>
      </w:r>
      <w:r w:rsidR="000151D7" w:rsidRPr="00883B56">
        <w:rPr>
          <w:sz w:val="24"/>
          <w:szCs w:val="24"/>
        </w:rPr>
        <w:t>a</w:t>
      </w:r>
      <w:r w:rsidRPr="00883B56">
        <w:rPr>
          <w:sz w:val="24"/>
          <w:szCs w:val="24"/>
        </w:rPr>
        <w:t xml:space="preserve">r </w:t>
      </w:r>
      <w:r w:rsidR="000151D7" w:rsidRPr="00883B56">
        <w:rPr>
          <w:sz w:val="24"/>
          <w:szCs w:val="24"/>
        </w:rPr>
        <w:t>abstracte</w:t>
      </w:r>
      <w:r w:rsidRPr="00883B56">
        <w:rPr>
          <w:sz w:val="24"/>
          <w:szCs w:val="24"/>
        </w:rPr>
        <w:t xml:space="preserve"> voorstelling. Hoe heftig die overgang was, zullen we nu gaan leren.</w:t>
      </w:r>
    </w:p>
    <w:p w14:paraId="388845D0" w14:textId="77777777" w:rsidR="00C83EF3" w:rsidRDefault="00C83EF3" w:rsidP="00930079">
      <w:pPr>
        <w:jc w:val="both"/>
        <w:rPr>
          <w:sz w:val="24"/>
          <w:szCs w:val="24"/>
        </w:rPr>
      </w:pPr>
    </w:p>
    <w:p w14:paraId="5EEB18DF" w14:textId="77777777" w:rsidR="00DE26BC" w:rsidRPr="00883B56" w:rsidRDefault="00633EF0" w:rsidP="00930079">
      <w:pPr>
        <w:jc w:val="both"/>
        <w:rPr>
          <w:sz w:val="24"/>
          <w:szCs w:val="24"/>
        </w:rPr>
      </w:pPr>
      <w:r>
        <w:rPr>
          <w:sz w:val="24"/>
          <w:szCs w:val="24"/>
        </w:rPr>
        <w:t>Z</w:t>
      </w:r>
      <w:r w:rsidR="00DE26BC" w:rsidRPr="00883B56">
        <w:rPr>
          <w:sz w:val="24"/>
          <w:szCs w:val="24"/>
        </w:rPr>
        <w:t xml:space="preserve">o, nu weet je genoeg “voorgeschiedenis”, om het onderwerp </w:t>
      </w:r>
      <w:r w:rsidR="00C83EF3">
        <w:rPr>
          <w:sz w:val="24"/>
          <w:szCs w:val="24"/>
        </w:rPr>
        <w:t xml:space="preserve">“De Reformatie” </w:t>
      </w:r>
      <w:r w:rsidR="00DE26BC" w:rsidRPr="00883B56">
        <w:rPr>
          <w:sz w:val="24"/>
          <w:szCs w:val="24"/>
        </w:rPr>
        <w:t>van de</w:t>
      </w:r>
      <w:r w:rsidR="00C83EF3">
        <w:rPr>
          <w:sz w:val="24"/>
          <w:szCs w:val="24"/>
        </w:rPr>
        <w:t>ze</w:t>
      </w:r>
      <w:r w:rsidR="00DE26BC" w:rsidRPr="00883B56">
        <w:rPr>
          <w:sz w:val="24"/>
          <w:szCs w:val="24"/>
        </w:rPr>
        <w:t xml:space="preserve"> </w:t>
      </w:r>
      <w:r w:rsidR="00930079" w:rsidRPr="00883B56">
        <w:rPr>
          <w:sz w:val="24"/>
          <w:szCs w:val="24"/>
        </w:rPr>
        <w:t>geschiedenis periode</w:t>
      </w:r>
      <w:r w:rsidR="00C83EF3">
        <w:rPr>
          <w:sz w:val="24"/>
          <w:szCs w:val="24"/>
        </w:rPr>
        <w:t xml:space="preserve"> </w:t>
      </w:r>
      <w:r w:rsidR="00DE26BC" w:rsidRPr="00883B56">
        <w:rPr>
          <w:sz w:val="24"/>
          <w:szCs w:val="24"/>
        </w:rPr>
        <w:t>te kunnen begrijpen</w:t>
      </w:r>
      <w:r w:rsidR="00E5503A" w:rsidRPr="00883B56">
        <w:rPr>
          <w:sz w:val="24"/>
          <w:szCs w:val="24"/>
        </w:rPr>
        <w:t xml:space="preserve">. Want dit onderwerp heeft </w:t>
      </w:r>
      <w:r w:rsidR="00E5503A" w:rsidRPr="00883B56">
        <w:rPr>
          <w:b/>
          <w:bCs/>
          <w:i/>
          <w:iCs/>
          <w:sz w:val="24"/>
          <w:szCs w:val="24"/>
        </w:rPr>
        <w:t>alles</w:t>
      </w:r>
      <w:r w:rsidR="00E5503A" w:rsidRPr="00883B56">
        <w:rPr>
          <w:sz w:val="24"/>
          <w:szCs w:val="24"/>
        </w:rPr>
        <w:t xml:space="preserve"> te maken met de overgang van afbeelding naar </w:t>
      </w:r>
      <w:r w:rsidR="00930079" w:rsidRPr="00883B56">
        <w:rPr>
          <w:sz w:val="24"/>
          <w:szCs w:val="24"/>
        </w:rPr>
        <w:t>afbeeldingloos</w:t>
      </w:r>
      <w:r w:rsidR="00E5503A" w:rsidRPr="00883B56">
        <w:rPr>
          <w:sz w:val="24"/>
          <w:szCs w:val="24"/>
        </w:rPr>
        <w:t xml:space="preserve">; of te wel de weg van </w:t>
      </w:r>
      <w:r w:rsidR="00930079" w:rsidRPr="00883B56">
        <w:rPr>
          <w:sz w:val="24"/>
          <w:szCs w:val="24"/>
        </w:rPr>
        <w:t>concreet</w:t>
      </w:r>
      <w:r w:rsidR="00E5503A" w:rsidRPr="00883B56">
        <w:rPr>
          <w:sz w:val="24"/>
          <w:szCs w:val="24"/>
        </w:rPr>
        <w:t xml:space="preserve"> naar abstract.</w:t>
      </w:r>
      <w:r w:rsidR="002249C9" w:rsidRPr="00883B56">
        <w:rPr>
          <w:sz w:val="24"/>
          <w:szCs w:val="24"/>
        </w:rPr>
        <w:t xml:space="preserve"> </w:t>
      </w:r>
    </w:p>
    <w:p w14:paraId="7C261AD2" w14:textId="77777777" w:rsidR="00DE26BC" w:rsidRPr="00883B56" w:rsidRDefault="000151D7" w:rsidP="00633EF0">
      <w:pPr>
        <w:jc w:val="center"/>
        <w:rPr>
          <w:sz w:val="24"/>
          <w:szCs w:val="24"/>
        </w:rPr>
      </w:pPr>
      <w:r w:rsidRPr="00883B56">
        <w:rPr>
          <w:b/>
          <w:sz w:val="24"/>
          <w:szCs w:val="24"/>
        </w:rPr>
        <w:t>0-0-0-0-0</w:t>
      </w:r>
    </w:p>
    <w:sectPr w:rsidR="00DE26BC" w:rsidRPr="00883B56">
      <w:headerReference w:type="even" r:id="rId27"/>
      <w:headerReference w:type="default" r:id="rId2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B1F062" w14:textId="77777777" w:rsidR="00A046CC" w:rsidRDefault="00A046CC">
      <w:r>
        <w:separator/>
      </w:r>
    </w:p>
  </w:endnote>
  <w:endnote w:type="continuationSeparator" w:id="0">
    <w:p w14:paraId="0CAE828C" w14:textId="77777777" w:rsidR="00A046CC" w:rsidRDefault="00A046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D22B23" w14:textId="77777777" w:rsidR="00A046CC" w:rsidRDefault="00A046CC">
      <w:r>
        <w:separator/>
      </w:r>
    </w:p>
  </w:footnote>
  <w:footnote w:type="continuationSeparator" w:id="0">
    <w:p w14:paraId="0FDC4AB1" w14:textId="77777777" w:rsidR="00A046CC" w:rsidRDefault="00A046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391336" w14:textId="77777777" w:rsidR="00110889" w:rsidRDefault="00110889" w:rsidP="009804DF">
    <w:pPr>
      <w:pStyle w:val="Kop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14:paraId="3FA2AC2D" w14:textId="77777777" w:rsidR="00110889" w:rsidRDefault="00110889">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3B835C" w14:textId="77777777" w:rsidR="00110889" w:rsidRDefault="00110889" w:rsidP="009804DF">
    <w:pPr>
      <w:pStyle w:val="Kop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sidR="000151D7">
      <w:rPr>
        <w:rStyle w:val="Paginanummer"/>
        <w:noProof/>
      </w:rPr>
      <w:t>1</w:t>
    </w:r>
    <w:r>
      <w:rPr>
        <w:rStyle w:val="Paginanummer"/>
      </w:rPr>
      <w:fldChar w:fldCharType="end"/>
    </w:r>
  </w:p>
  <w:p w14:paraId="182B2E5A" w14:textId="77777777" w:rsidR="00110889" w:rsidRDefault="00110889">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FEA19F8"/>
    <w:multiLevelType w:val="hybridMultilevel"/>
    <w:tmpl w:val="FCD6243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62A176D3"/>
    <w:multiLevelType w:val="hybridMultilevel"/>
    <w:tmpl w:val="9D7E5292"/>
    <w:lvl w:ilvl="0" w:tplc="4E8EF50E">
      <w:start w:val="1"/>
      <w:numFmt w:val="decimal"/>
      <w:lvlText w:val="%1."/>
      <w:lvlJc w:val="left"/>
      <w:pPr>
        <w:tabs>
          <w:tab w:val="num" w:pos="1065"/>
        </w:tabs>
        <w:ind w:left="1065" w:hanging="705"/>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savePreviewPicture/>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46522"/>
    <w:rsid w:val="000151D7"/>
    <w:rsid w:val="000B647B"/>
    <w:rsid w:val="000B6FEA"/>
    <w:rsid w:val="000F2405"/>
    <w:rsid w:val="00110889"/>
    <w:rsid w:val="00140CE5"/>
    <w:rsid w:val="001B37D4"/>
    <w:rsid w:val="001C0392"/>
    <w:rsid w:val="002249C9"/>
    <w:rsid w:val="00231603"/>
    <w:rsid w:val="002E3159"/>
    <w:rsid w:val="00312DAF"/>
    <w:rsid w:val="003E6722"/>
    <w:rsid w:val="004A074E"/>
    <w:rsid w:val="004C4BBD"/>
    <w:rsid w:val="00605321"/>
    <w:rsid w:val="006215ED"/>
    <w:rsid w:val="00633EF0"/>
    <w:rsid w:val="006C6ADE"/>
    <w:rsid w:val="006C76B2"/>
    <w:rsid w:val="006E357D"/>
    <w:rsid w:val="00724E88"/>
    <w:rsid w:val="00743A99"/>
    <w:rsid w:val="007E3EEC"/>
    <w:rsid w:val="00846522"/>
    <w:rsid w:val="00861E4F"/>
    <w:rsid w:val="00877DE5"/>
    <w:rsid w:val="00880118"/>
    <w:rsid w:val="00883B56"/>
    <w:rsid w:val="00930079"/>
    <w:rsid w:val="00944F6C"/>
    <w:rsid w:val="009804DF"/>
    <w:rsid w:val="00987DB7"/>
    <w:rsid w:val="00A046CC"/>
    <w:rsid w:val="00A23C56"/>
    <w:rsid w:val="00A3154C"/>
    <w:rsid w:val="00AB11D4"/>
    <w:rsid w:val="00B312A3"/>
    <w:rsid w:val="00B9647D"/>
    <w:rsid w:val="00C83EF3"/>
    <w:rsid w:val="00CE70CD"/>
    <w:rsid w:val="00D228FD"/>
    <w:rsid w:val="00D37E93"/>
    <w:rsid w:val="00DC2EE4"/>
    <w:rsid w:val="00DC5F63"/>
    <w:rsid w:val="00DE26BC"/>
    <w:rsid w:val="00E522A9"/>
    <w:rsid w:val="00E5503A"/>
    <w:rsid w:val="00F2373F"/>
    <w:rsid w:val="00F875D8"/>
    <w:rsid w:val="00FB1AF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40A10BA"/>
  <w15:chartTrackingRefBased/>
  <w15:docId w15:val="{652AFF5E-E83F-4258-AC9D-537E8A0950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Pr>
      <w:rFonts w:ascii="Arial" w:hAnsi="Arial"/>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ijschrift">
    <w:name w:val="caption"/>
    <w:basedOn w:val="Standaard"/>
    <w:next w:val="Standaard"/>
    <w:qFormat/>
    <w:rsid w:val="00877DE5"/>
    <w:rPr>
      <w:b/>
      <w:bCs/>
      <w:sz w:val="20"/>
      <w:szCs w:val="20"/>
    </w:rPr>
  </w:style>
  <w:style w:type="paragraph" w:styleId="Koptekst">
    <w:name w:val="header"/>
    <w:basedOn w:val="Standaard"/>
    <w:rsid w:val="00930079"/>
    <w:pPr>
      <w:tabs>
        <w:tab w:val="center" w:pos="4536"/>
        <w:tab w:val="right" w:pos="9072"/>
      </w:tabs>
    </w:pPr>
  </w:style>
  <w:style w:type="character" w:styleId="Paginanummer">
    <w:name w:val="page number"/>
    <w:basedOn w:val="Standaardalinea-lettertype"/>
    <w:rsid w:val="009300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https://chartrescathedral.net/wp-content/uploads/2015/04/chartres-sculptures.jpg" TargetMode="External"/><Relationship Id="rId13" Type="http://schemas.openxmlformats.org/officeDocument/2006/relationships/image" Target="https://oudgereformeerdegemeenteninnederland.nl/system/files/216a73783f7b8408be97fd1c2a8ad51e.jpg?c=0" TargetMode="External"/><Relationship Id="rId18" Type="http://schemas.openxmlformats.org/officeDocument/2006/relationships/image" Target="media/image9.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http://gereformeerdekerken.info/wp-content/uploads/2016/05/Noordeloos_-_Int.-GK-Botersloot-20277968_-_RCE.jpg" TargetMode="External"/><Relationship Id="rId24"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https://www.cultureelerfgoed.nl/binaries/large/content/gallery/cultureelerfgoed/content-afbeeldingen/monumenten/interieur/portugese-synagoge---amsterdam/portugese_synagoge_02.jpg" TargetMode="External"/><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5</Pages>
  <Words>1347</Words>
  <Characters>7409</Characters>
  <Application>Microsoft Office Word</Application>
  <DocSecurity>0</DocSecurity>
  <Lines>61</Lines>
  <Paragraphs>17</Paragraphs>
  <ScaleCrop>false</ScaleCrop>
  <HeadingPairs>
    <vt:vector size="2" baseType="variant">
      <vt:variant>
        <vt:lpstr>Titel</vt:lpstr>
      </vt:variant>
      <vt:variant>
        <vt:i4>1</vt:i4>
      </vt:variant>
    </vt:vector>
  </HeadingPairs>
  <TitlesOfParts>
    <vt:vector size="1" baseType="lpstr">
      <vt:lpstr>De Reformatie</vt:lpstr>
    </vt:vector>
  </TitlesOfParts>
  <Company>SVS</Company>
  <LinksUpToDate>false</LinksUpToDate>
  <CharactersWithSpaces>8739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 Reformatie</dc:title>
  <dc:subject/>
  <dc:creator>K.R.Gersons</dc:creator>
  <cp:keywords/>
  <dc:description/>
  <cp:lastModifiedBy>Ruud Caddyfan</cp:lastModifiedBy>
  <cp:revision>6</cp:revision>
  <cp:lastPrinted>2005-01-10T16:50:00Z</cp:lastPrinted>
  <dcterms:created xsi:type="dcterms:W3CDTF">2021-02-16T17:10:00Z</dcterms:created>
  <dcterms:modified xsi:type="dcterms:W3CDTF">2021-02-18T13:50:00Z</dcterms:modified>
</cp:coreProperties>
</file>