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691D" w14:textId="2CBF9F45" w:rsidR="000B75C4" w:rsidRPr="001B0E80" w:rsidRDefault="000B75C4" w:rsidP="002F2594">
      <w:pPr>
        <w:jc w:val="center"/>
        <w:rPr>
          <w:rFonts w:ascii="Arial" w:hAnsi="Arial" w:cs="Arial"/>
          <w:b/>
          <w:sz w:val="24"/>
        </w:rPr>
      </w:pPr>
      <w:r w:rsidRPr="001B0E80">
        <w:rPr>
          <w:rFonts w:ascii="Arial" w:hAnsi="Arial" w:cs="Arial"/>
          <w:b/>
          <w:sz w:val="24"/>
        </w:rPr>
        <w:t>Voorbereiding proefwerk scheikunde klas 7</w:t>
      </w:r>
      <w:r w:rsidR="002F681B">
        <w:rPr>
          <w:rFonts w:ascii="Arial" w:hAnsi="Arial" w:cs="Arial"/>
          <w:b/>
          <w:sz w:val="24"/>
        </w:rPr>
        <w:t xml:space="preserve"> </w:t>
      </w:r>
      <w:r w:rsidR="001E0773">
        <w:rPr>
          <w:rFonts w:ascii="Arial" w:hAnsi="Arial" w:cs="Arial"/>
          <w:b/>
          <w:sz w:val="24"/>
        </w:rPr>
        <w:t>(versie 20210409)</w:t>
      </w:r>
    </w:p>
    <w:p w14:paraId="68416C80" w14:textId="77777777" w:rsidR="000B75C4" w:rsidRPr="001B0E80" w:rsidRDefault="000B75C4" w:rsidP="002F2594">
      <w:pPr>
        <w:jc w:val="both"/>
        <w:rPr>
          <w:rFonts w:ascii="Arial" w:hAnsi="Arial" w:cs="Arial"/>
          <w:sz w:val="24"/>
        </w:rPr>
      </w:pPr>
    </w:p>
    <w:p w14:paraId="30EC6B27" w14:textId="77777777" w:rsidR="000B75C4" w:rsidRPr="001B0E80" w:rsidRDefault="000B75C4" w:rsidP="002F2594">
      <w:pPr>
        <w:jc w:val="both"/>
        <w:rPr>
          <w:rFonts w:ascii="Arial" w:hAnsi="Arial" w:cs="Arial"/>
          <w:sz w:val="24"/>
        </w:rPr>
      </w:pPr>
      <w:r w:rsidRPr="001B0E80">
        <w:rPr>
          <w:rFonts w:ascii="Arial" w:hAnsi="Arial" w:cs="Arial"/>
          <w:sz w:val="24"/>
        </w:rPr>
        <w:t xml:space="preserve">Aan de hand van de vragen kun je heel makkelijk je </w:t>
      </w:r>
      <w:proofErr w:type="spellStart"/>
      <w:r w:rsidRPr="001B0E80">
        <w:rPr>
          <w:rFonts w:ascii="Arial" w:hAnsi="Arial" w:cs="Arial"/>
          <w:sz w:val="24"/>
        </w:rPr>
        <w:t>s.o.</w:t>
      </w:r>
      <w:proofErr w:type="spellEnd"/>
      <w:r w:rsidRPr="001B0E80">
        <w:rPr>
          <w:rFonts w:ascii="Arial" w:hAnsi="Arial" w:cs="Arial"/>
          <w:sz w:val="24"/>
        </w:rPr>
        <w:t xml:space="preserve"> scheikunde voorbereiden. Als je het antwoord niet kunt vinden in je schrift en ook niet kunt bedenken, vraag het dan de volgende dag. Je hebt immers nog een </w:t>
      </w:r>
      <w:r w:rsidR="001802EE">
        <w:rPr>
          <w:rFonts w:ascii="Arial" w:hAnsi="Arial" w:cs="Arial"/>
          <w:sz w:val="24"/>
        </w:rPr>
        <w:t>aantal dagen</w:t>
      </w:r>
      <w:r w:rsidRPr="001B0E80">
        <w:rPr>
          <w:rFonts w:ascii="Arial" w:hAnsi="Arial" w:cs="Arial"/>
          <w:sz w:val="24"/>
        </w:rPr>
        <w:t>! Dus niet op het laatste moment gaan leren!!</w:t>
      </w:r>
    </w:p>
    <w:p w14:paraId="78D78C49" w14:textId="77777777" w:rsidR="000B75C4" w:rsidRPr="001B0E80" w:rsidRDefault="000B75C4" w:rsidP="002F2594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1B0E80">
        <w:rPr>
          <w:rFonts w:ascii="Arial" w:hAnsi="Arial" w:cs="Arial"/>
          <w:sz w:val="24"/>
        </w:rPr>
        <w:t xml:space="preserve">Geef dit papier aan </w:t>
      </w:r>
      <w:r w:rsidR="00596B5F">
        <w:rPr>
          <w:rFonts w:ascii="Arial" w:hAnsi="Arial" w:cs="Arial"/>
          <w:sz w:val="24"/>
        </w:rPr>
        <w:t>een ouder</w:t>
      </w:r>
      <w:r w:rsidRPr="001B0E80">
        <w:rPr>
          <w:rFonts w:ascii="Arial" w:hAnsi="Arial" w:cs="Arial"/>
          <w:sz w:val="24"/>
        </w:rPr>
        <w:t xml:space="preserve"> en laat je overhoren!</w:t>
      </w:r>
      <w:r w:rsidR="001B0E80">
        <w:rPr>
          <w:rFonts w:ascii="Arial" w:hAnsi="Arial" w:cs="Arial"/>
          <w:sz w:val="24"/>
        </w:rPr>
        <w:t xml:space="preserve"> Leg </w:t>
      </w:r>
      <w:r w:rsidR="001802EE">
        <w:rPr>
          <w:rFonts w:ascii="Arial" w:hAnsi="Arial" w:cs="Arial"/>
          <w:sz w:val="24"/>
        </w:rPr>
        <w:t xml:space="preserve">aan een ouder de </w:t>
      </w:r>
      <w:r w:rsidR="001B0E80">
        <w:rPr>
          <w:rFonts w:ascii="Arial" w:hAnsi="Arial" w:cs="Arial"/>
          <w:sz w:val="24"/>
        </w:rPr>
        <w:t>proeven uit!</w:t>
      </w:r>
      <w:r w:rsidR="001802EE">
        <w:rPr>
          <w:rFonts w:ascii="Arial" w:hAnsi="Arial" w:cs="Arial"/>
          <w:sz w:val="24"/>
        </w:rPr>
        <w:t xml:space="preserve"> Als je dat kunt, kun je het ook bij het proefwerk opschrijven!</w:t>
      </w:r>
    </w:p>
    <w:p w14:paraId="002DB38D" w14:textId="77777777" w:rsidR="000B75C4" w:rsidRPr="001B0E80" w:rsidRDefault="000B75C4" w:rsidP="002F2594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1B0E80">
        <w:rPr>
          <w:rFonts w:ascii="Arial" w:hAnsi="Arial" w:cs="Arial"/>
          <w:b/>
          <w:bCs/>
          <w:sz w:val="24"/>
          <w:u w:val="single"/>
        </w:rPr>
        <w:t>Vragen over de eerste week: verbrandingen.</w:t>
      </w:r>
    </w:p>
    <w:p w14:paraId="744DD268" w14:textId="77777777" w:rsidR="002F2594" w:rsidRDefault="002F2594" w:rsidP="002F259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B0E80">
        <w:rPr>
          <w:rFonts w:ascii="Arial" w:hAnsi="Arial" w:cs="Arial"/>
          <w:sz w:val="24"/>
        </w:rPr>
        <w:t xml:space="preserve">Wat maakte de stoffen: hout, jute, </w:t>
      </w:r>
      <w:r w:rsidR="005B3A1C">
        <w:rPr>
          <w:rFonts w:ascii="Arial" w:hAnsi="Arial" w:cs="Arial"/>
          <w:sz w:val="24"/>
        </w:rPr>
        <w:t xml:space="preserve">wol, </w:t>
      </w:r>
      <w:r w:rsidRPr="001B0E80">
        <w:rPr>
          <w:rFonts w:ascii="Arial" w:hAnsi="Arial" w:cs="Arial"/>
          <w:sz w:val="24"/>
        </w:rPr>
        <w:t>katoen</w:t>
      </w:r>
      <w:r w:rsidR="005B3A1C">
        <w:rPr>
          <w:rFonts w:ascii="Arial" w:hAnsi="Arial" w:cs="Arial"/>
          <w:sz w:val="24"/>
        </w:rPr>
        <w:t>, zijde en nylon</w:t>
      </w:r>
      <w:r w:rsidRPr="001B0E80">
        <w:rPr>
          <w:rFonts w:ascii="Arial" w:hAnsi="Arial" w:cs="Arial"/>
          <w:sz w:val="24"/>
        </w:rPr>
        <w:t xml:space="preserve"> tot </w:t>
      </w:r>
      <w:r w:rsidR="00596B5F">
        <w:rPr>
          <w:rFonts w:ascii="Arial" w:hAnsi="Arial" w:cs="Arial"/>
          <w:sz w:val="24"/>
        </w:rPr>
        <w:t>éé</w:t>
      </w:r>
      <w:r w:rsidRPr="001B0E80">
        <w:rPr>
          <w:rFonts w:ascii="Arial" w:hAnsi="Arial" w:cs="Arial"/>
          <w:sz w:val="24"/>
        </w:rPr>
        <w:t>n “groep” bij de verbrandingsproeven van de aller eerste dag?</w:t>
      </w:r>
    </w:p>
    <w:p w14:paraId="688DC3BC" w14:textId="77777777" w:rsidR="005B3A1C" w:rsidRPr="001B0E80" w:rsidRDefault="005B3A1C" w:rsidP="002F259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maakt de stoffen wol, zijde en nylon tot een groep?</w:t>
      </w:r>
    </w:p>
    <w:p w14:paraId="219AF75D" w14:textId="77777777" w:rsidR="002F2594" w:rsidRPr="001B0E80" w:rsidRDefault="002F2594" w:rsidP="002F259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B0E80">
        <w:rPr>
          <w:rFonts w:ascii="Arial" w:hAnsi="Arial" w:cs="Arial"/>
          <w:sz w:val="24"/>
        </w:rPr>
        <w:t xml:space="preserve">Noem </w:t>
      </w:r>
      <w:r w:rsidR="00596B5F">
        <w:rPr>
          <w:rFonts w:ascii="Arial" w:hAnsi="Arial" w:cs="Arial"/>
          <w:sz w:val="24"/>
        </w:rPr>
        <w:t>een verschil</w:t>
      </w:r>
      <w:r w:rsidRPr="001B0E80">
        <w:rPr>
          <w:rFonts w:ascii="Arial" w:hAnsi="Arial" w:cs="Arial"/>
          <w:sz w:val="24"/>
        </w:rPr>
        <w:t xml:space="preserve"> in de wijze van branden tussen plantaardige</w:t>
      </w:r>
      <w:r w:rsidR="00596B5F">
        <w:rPr>
          <w:rFonts w:ascii="Arial" w:hAnsi="Arial" w:cs="Arial"/>
          <w:sz w:val="24"/>
        </w:rPr>
        <w:t xml:space="preserve"> en</w:t>
      </w:r>
      <w:r w:rsidRPr="001B0E80">
        <w:rPr>
          <w:rFonts w:ascii="Arial" w:hAnsi="Arial" w:cs="Arial"/>
          <w:sz w:val="24"/>
        </w:rPr>
        <w:t xml:space="preserve"> dierlijke stoffen.</w:t>
      </w:r>
    </w:p>
    <w:p w14:paraId="51106C1F" w14:textId="77777777" w:rsidR="001B0E80" w:rsidRDefault="000B75C4" w:rsidP="002F259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B0E80">
        <w:rPr>
          <w:rFonts w:ascii="Arial" w:hAnsi="Arial" w:cs="Arial"/>
          <w:sz w:val="24"/>
        </w:rPr>
        <w:t xml:space="preserve">Beschrijf de proef met de spiritus in de glazen kolf met “schoorsteen”  naar: 1) benodigdheden, 2) waarneming en 3)conclusie. </w:t>
      </w:r>
    </w:p>
    <w:p w14:paraId="7E10CA15" w14:textId="77777777" w:rsidR="000B75C4" w:rsidRPr="001B0E80" w:rsidRDefault="000B75C4" w:rsidP="002F2594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1B0E80">
        <w:rPr>
          <w:rFonts w:ascii="Arial" w:hAnsi="Arial" w:cs="Arial"/>
          <w:sz w:val="24"/>
        </w:rPr>
        <w:t>Zelfde</w:t>
      </w:r>
      <w:r w:rsidR="00596B5F">
        <w:rPr>
          <w:rFonts w:ascii="Arial" w:hAnsi="Arial" w:cs="Arial"/>
          <w:sz w:val="24"/>
        </w:rPr>
        <w:t xml:space="preserve"> als vraag </w:t>
      </w:r>
      <w:r w:rsidR="003C486B">
        <w:rPr>
          <w:rFonts w:ascii="Arial" w:hAnsi="Arial" w:cs="Arial"/>
          <w:sz w:val="24"/>
        </w:rPr>
        <w:t>4</w:t>
      </w:r>
      <w:r w:rsidRPr="001B0E80">
        <w:rPr>
          <w:rFonts w:ascii="Arial" w:hAnsi="Arial" w:cs="Arial"/>
          <w:sz w:val="24"/>
        </w:rPr>
        <w:t>, maar dan met “vlam in de pan</w:t>
      </w:r>
      <w:r w:rsidR="002F2594" w:rsidRPr="001B0E80">
        <w:rPr>
          <w:rFonts w:ascii="Arial" w:hAnsi="Arial" w:cs="Arial"/>
          <w:sz w:val="24"/>
        </w:rPr>
        <w:t>”</w:t>
      </w:r>
      <w:r w:rsidRPr="001B0E80">
        <w:rPr>
          <w:rFonts w:ascii="Arial" w:hAnsi="Arial" w:cs="Arial"/>
          <w:sz w:val="24"/>
        </w:rPr>
        <w:t>.</w:t>
      </w:r>
    </w:p>
    <w:p w14:paraId="65258C40" w14:textId="77777777" w:rsidR="000B75C4" w:rsidRPr="001B0E80" w:rsidRDefault="003C486B" w:rsidP="002F2594">
      <w:pPr>
        <w:pStyle w:val="Plattetekstinspringen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0B75C4" w:rsidRPr="001B0E80">
        <w:rPr>
          <w:rFonts w:ascii="Arial" w:hAnsi="Arial" w:cs="Arial"/>
          <w:sz w:val="24"/>
        </w:rPr>
        <w:t>.</w:t>
      </w:r>
      <w:r w:rsidR="000B75C4" w:rsidRPr="001B0E80">
        <w:rPr>
          <w:rFonts w:ascii="Arial" w:hAnsi="Arial" w:cs="Arial"/>
          <w:sz w:val="24"/>
        </w:rPr>
        <w:tab/>
        <w:t xml:space="preserve">Waarom waren Engelse lucifers vroeger geen “veiligheidslucifers” en wat is het verschil met onze </w:t>
      </w:r>
      <w:r w:rsidR="00532A5C">
        <w:rPr>
          <w:rFonts w:ascii="Arial" w:hAnsi="Arial" w:cs="Arial"/>
          <w:sz w:val="24"/>
        </w:rPr>
        <w:t>veiligheids</w:t>
      </w:r>
      <w:r w:rsidR="000B75C4" w:rsidRPr="001B0E80">
        <w:rPr>
          <w:rFonts w:ascii="Arial" w:hAnsi="Arial" w:cs="Arial"/>
          <w:sz w:val="24"/>
        </w:rPr>
        <w:t>lucifers</w:t>
      </w:r>
      <w:r w:rsidR="00596B5F">
        <w:rPr>
          <w:rFonts w:ascii="Arial" w:hAnsi="Arial" w:cs="Arial"/>
          <w:sz w:val="24"/>
        </w:rPr>
        <w:t xml:space="preserve"> van tegenwoordig</w:t>
      </w:r>
      <w:r w:rsidR="000B75C4" w:rsidRPr="001B0E80">
        <w:rPr>
          <w:rFonts w:ascii="Arial" w:hAnsi="Arial" w:cs="Arial"/>
          <w:sz w:val="24"/>
        </w:rPr>
        <w:t>?</w:t>
      </w:r>
    </w:p>
    <w:p w14:paraId="6C826091" w14:textId="77777777" w:rsidR="000B75C4" w:rsidRDefault="002F2594" w:rsidP="00EF0B19">
      <w:pPr>
        <w:ind w:left="708" w:firstLine="357"/>
        <w:jc w:val="both"/>
        <w:rPr>
          <w:rFonts w:ascii="Arial" w:hAnsi="Arial" w:cs="Arial"/>
          <w:sz w:val="24"/>
        </w:rPr>
      </w:pPr>
      <w:r w:rsidRPr="001B0E80">
        <w:rPr>
          <w:rFonts w:ascii="Arial" w:hAnsi="Arial" w:cs="Arial"/>
          <w:sz w:val="24"/>
        </w:rPr>
        <w:t>W</w:t>
      </w:r>
      <w:r w:rsidR="000B75C4" w:rsidRPr="001B0E80">
        <w:rPr>
          <w:rFonts w:ascii="Arial" w:hAnsi="Arial" w:cs="Arial"/>
          <w:sz w:val="24"/>
        </w:rPr>
        <w:t>elke “proef” die wij deden, gaat hier over? Vertel</w:t>
      </w:r>
      <w:r w:rsidR="00474B29">
        <w:rPr>
          <w:rFonts w:ascii="Arial" w:hAnsi="Arial" w:cs="Arial"/>
          <w:sz w:val="24"/>
        </w:rPr>
        <w:t xml:space="preserve"> en leg uit</w:t>
      </w:r>
      <w:r w:rsidR="000B75C4" w:rsidRPr="001B0E80">
        <w:rPr>
          <w:rFonts w:ascii="Arial" w:hAnsi="Arial" w:cs="Arial"/>
          <w:sz w:val="24"/>
        </w:rPr>
        <w:t>!</w:t>
      </w:r>
    </w:p>
    <w:p w14:paraId="60BF9B67" w14:textId="77777777" w:rsidR="00474B29" w:rsidRDefault="00EF0B19" w:rsidP="00EF0B19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ab/>
        <w:t xml:space="preserve">     </w:t>
      </w:r>
      <w:r w:rsidR="00474B29">
        <w:rPr>
          <w:rFonts w:ascii="Arial" w:hAnsi="Arial" w:cs="Arial"/>
          <w:sz w:val="24"/>
        </w:rPr>
        <w:t>Wat doen zuurstof en koolzuurgas met de vlam van een vuur?</w:t>
      </w:r>
    </w:p>
    <w:p w14:paraId="31B99AA8" w14:textId="77777777" w:rsidR="00EF0B19" w:rsidRDefault="00EF0B19" w:rsidP="00EF0B19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Waarom ging de vlam bij de waxinelichtjes de 2</w:t>
      </w:r>
      <w:r w:rsidRPr="00EF0B19">
        <w:rPr>
          <w:rFonts w:ascii="Arial" w:hAnsi="Arial" w:cs="Arial"/>
          <w:sz w:val="24"/>
          <w:vertAlign w:val="superscript"/>
        </w:rPr>
        <w:t>e</w:t>
      </w:r>
      <w:r>
        <w:rPr>
          <w:rFonts w:ascii="Arial" w:hAnsi="Arial" w:cs="Arial"/>
          <w:sz w:val="24"/>
        </w:rPr>
        <w:t xml:space="preserve"> keer eerder uit?</w:t>
      </w:r>
      <w:r>
        <w:rPr>
          <w:rFonts w:ascii="Arial" w:hAnsi="Arial" w:cs="Arial"/>
          <w:sz w:val="24"/>
        </w:rPr>
        <w:tab/>
      </w:r>
    </w:p>
    <w:p w14:paraId="386EE983" w14:textId="77777777" w:rsidR="00474B29" w:rsidRPr="001B0E80" w:rsidRDefault="00474B29" w:rsidP="00474B29">
      <w:pPr>
        <w:ind w:left="360"/>
        <w:jc w:val="both"/>
        <w:rPr>
          <w:rFonts w:ascii="Arial" w:hAnsi="Arial" w:cs="Arial"/>
          <w:sz w:val="24"/>
        </w:rPr>
      </w:pPr>
    </w:p>
    <w:p w14:paraId="12010F33" w14:textId="77777777" w:rsidR="000B75C4" w:rsidRPr="001B0E80" w:rsidRDefault="000B75C4" w:rsidP="002F2594">
      <w:pPr>
        <w:jc w:val="both"/>
        <w:rPr>
          <w:rFonts w:ascii="Arial" w:hAnsi="Arial" w:cs="Arial"/>
          <w:b/>
          <w:bCs/>
          <w:sz w:val="24"/>
          <w:u w:val="single"/>
        </w:rPr>
      </w:pPr>
      <w:r w:rsidRPr="001B0E80">
        <w:rPr>
          <w:rFonts w:ascii="Arial" w:hAnsi="Arial" w:cs="Arial"/>
          <w:b/>
          <w:bCs/>
          <w:sz w:val="24"/>
          <w:u w:val="single"/>
        </w:rPr>
        <w:t>Vragen over de 2</w:t>
      </w:r>
      <w:r w:rsidRPr="001B0E80">
        <w:rPr>
          <w:rFonts w:ascii="Arial" w:hAnsi="Arial" w:cs="Arial"/>
          <w:b/>
          <w:bCs/>
          <w:sz w:val="24"/>
          <w:u w:val="single"/>
          <w:vertAlign w:val="superscript"/>
        </w:rPr>
        <w:t>e</w:t>
      </w:r>
      <w:r w:rsidRPr="001B0E80">
        <w:rPr>
          <w:rFonts w:ascii="Arial" w:hAnsi="Arial" w:cs="Arial"/>
          <w:b/>
          <w:bCs/>
          <w:sz w:val="24"/>
          <w:u w:val="single"/>
        </w:rPr>
        <w:t xml:space="preserve"> week: zuren en basen.</w:t>
      </w:r>
    </w:p>
    <w:p w14:paraId="4DB0CB61" w14:textId="670025B8" w:rsidR="000B75C4" w:rsidRPr="001B0E80" w:rsidRDefault="002E0E55" w:rsidP="001E0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5B3A1C">
        <w:rPr>
          <w:rFonts w:ascii="Arial" w:hAnsi="Arial" w:cs="Arial"/>
          <w:sz w:val="24"/>
        </w:rPr>
        <w:t>.</w:t>
      </w:r>
      <w:r w:rsidR="005B3A1C"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>Wat zie je als je een zuur of een base toevoegt aan rodekoolsap?</w:t>
      </w:r>
    </w:p>
    <w:p w14:paraId="2137612F" w14:textId="77777777" w:rsidR="001E0773" w:rsidRDefault="002E0E55" w:rsidP="001E0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5B3A1C">
        <w:rPr>
          <w:rFonts w:ascii="Arial" w:hAnsi="Arial" w:cs="Arial"/>
          <w:sz w:val="24"/>
        </w:rPr>
        <w:t>.</w:t>
      </w:r>
      <w:r w:rsidR="005B3A1C"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 xml:space="preserve">Wat is er met de oplossing gebeurd, als uiteindelijk de oorspronkelijke kleur </w:t>
      </w:r>
      <w:r w:rsidR="001E0773">
        <w:rPr>
          <w:rFonts w:ascii="Arial" w:hAnsi="Arial" w:cs="Arial"/>
          <w:sz w:val="24"/>
        </w:rPr>
        <w:t xml:space="preserve">  </w:t>
      </w:r>
    </w:p>
    <w:p w14:paraId="12771664" w14:textId="6810099B" w:rsidR="001802EE" w:rsidRDefault="001E0773" w:rsidP="001E0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0B75C4" w:rsidRPr="001B0E80">
        <w:rPr>
          <w:rFonts w:ascii="Arial" w:hAnsi="Arial" w:cs="Arial"/>
          <w:sz w:val="24"/>
        </w:rPr>
        <w:t xml:space="preserve">van het </w:t>
      </w:r>
      <w:r w:rsidRPr="001B0E80">
        <w:rPr>
          <w:rFonts w:ascii="Arial" w:hAnsi="Arial" w:cs="Arial"/>
          <w:sz w:val="24"/>
        </w:rPr>
        <w:t>rode koolsap</w:t>
      </w:r>
      <w:r w:rsidR="000B75C4" w:rsidRPr="001B0E80">
        <w:rPr>
          <w:rFonts w:ascii="Arial" w:hAnsi="Arial" w:cs="Arial"/>
          <w:sz w:val="24"/>
        </w:rPr>
        <w:t xml:space="preserve"> is teruggekeerd?</w:t>
      </w:r>
    </w:p>
    <w:p w14:paraId="678A8BA2" w14:textId="3C4AC7C0" w:rsidR="000B75C4" w:rsidRPr="001B0E80" w:rsidRDefault="001802EE" w:rsidP="001E0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2E0E55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>Waarom is het absoluut nodig een flesje “</w:t>
      </w:r>
      <w:proofErr w:type="spellStart"/>
      <w:r w:rsidR="000B75C4" w:rsidRPr="001B0E80">
        <w:rPr>
          <w:rFonts w:ascii="Arial" w:hAnsi="Arial" w:cs="Arial"/>
          <w:sz w:val="24"/>
        </w:rPr>
        <w:t>controlesap</w:t>
      </w:r>
      <w:proofErr w:type="spellEnd"/>
      <w:r w:rsidR="000B75C4" w:rsidRPr="001B0E80">
        <w:rPr>
          <w:rFonts w:ascii="Arial" w:hAnsi="Arial" w:cs="Arial"/>
          <w:sz w:val="24"/>
        </w:rPr>
        <w:t xml:space="preserve">” </w:t>
      </w:r>
      <w:r w:rsidR="001E0773">
        <w:rPr>
          <w:rFonts w:ascii="Arial" w:hAnsi="Arial" w:cs="Arial"/>
          <w:sz w:val="24"/>
        </w:rPr>
        <w:t xml:space="preserve">er </w:t>
      </w:r>
      <w:r w:rsidR="000B75C4" w:rsidRPr="001B0E80">
        <w:rPr>
          <w:rFonts w:ascii="Arial" w:hAnsi="Arial" w:cs="Arial"/>
          <w:sz w:val="24"/>
        </w:rPr>
        <w:t>bij te</w:t>
      </w:r>
      <w:r w:rsidR="001E0773">
        <w:rPr>
          <w:rFonts w:ascii="Arial" w:hAnsi="Arial" w:cs="Arial"/>
          <w:sz w:val="24"/>
        </w:rPr>
        <w:t xml:space="preserve"> hebben</w:t>
      </w:r>
      <w:r w:rsidR="000B75C4" w:rsidRPr="001B0E80">
        <w:rPr>
          <w:rFonts w:ascii="Arial" w:hAnsi="Arial" w:cs="Arial"/>
          <w:sz w:val="24"/>
        </w:rPr>
        <w:t>?</w:t>
      </w:r>
    </w:p>
    <w:p w14:paraId="29FF25BB" w14:textId="77777777" w:rsidR="001E0773" w:rsidRDefault="001E0773" w:rsidP="001E0773">
      <w:pPr>
        <w:jc w:val="both"/>
        <w:rPr>
          <w:rFonts w:ascii="Arial" w:hAnsi="Arial" w:cs="Arial"/>
          <w:b/>
          <w:sz w:val="24"/>
        </w:rPr>
      </w:pPr>
    </w:p>
    <w:p w14:paraId="491BA66F" w14:textId="1BDDE0A0" w:rsidR="000B75C4" w:rsidRPr="00EF0B19" w:rsidRDefault="002E0E55" w:rsidP="001E0773">
      <w:pPr>
        <w:jc w:val="both"/>
        <w:rPr>
          <w:rFonts w:ascii="Arial" w:hAnsi="Arial" w:cs="Arial"/>
          <w:b/>
          <w:sz w:val="24"/>
        </w:rPr>
      </w:pPr>
      <w:r w:rsidRPr="00EF0B19">
        <w:rPr>
          <w:rFonts w:ascii="Arial" w:hAnsi="Arial" w:cs="Arial"/>
          <w:b/>
          <w:sz w:val="24"/>
        </w:rPr>
        <w:t>11</w:t>
      </w:r>
      <w:r w:rsidR="00474B29" w:rsidRPr="00EF0B19">
        <w:rPr>
          <w:rFonts w:ascii="Arial" w:hAnsi="Arial" w:cs="Arial"/>
          <w:b/>
          <w:sz w:val="24"/>
        </w:rPr>
        <w:t>.</w:t>
      </w:r>
      <w:r w:rsidR="005B3A1C" w:rsidRPr="00EF0B19">
        <w:rPr>
          <w:rFonts w:ascii="Arial" w:hAnsi="Arial" w:cs="Arial"/>
          <w:b/>
          <w:sz w:val="24"/>
        </w:rPr>
        <w:t xml:space="preserve">      </w:t>
      </w:r>
      <w:r w:rsidR="000B75C4" w:rsidRPr="00EF0B19">
        <w:rPr>
          <w:rFonts w:ascii="Arial" w:hAnsi="Arial" w:cs="Arial"/>
          <w:b/>
          <w:sz w:val="24"/>
        </w:rPr>
        <w:t>Rodekoolsap:</w:t>
      </w:r>
    </w:p>
    <w:p w14:paraId="44CCCF55" w14:textId="77777777" w:rsidR="000B75C4" w:rsidRPr="001B0E80" w:rsidRDefault="00723067" w:rsidP="007230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11a</w:t>
      </w:r>
      <w:r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>Hoe maak je het?</w:t>
      </w:r>
    </w:p>
    <w:p w14:paraId="003AD603" w14:textId="77777777" w:rsidR="000B75C4" w:rsidRPr="001B0E80" w:rsidRDefault="00723067" w:rsidP="007230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11b</w:t>
      </w:r>
      <w:r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 xml:space="preserve">Leg uit waarom men bij </w:t>
      </w:r>
      <w:proofErr w:type="spellStart"/>
      <w:r w:rsidR="000B75C4" w:rsidRPr="001B0E80">
        <w:rPr>
          <w:rFonts w:ascii="Arial" w:hAnsi="Arial" w:cs="Arial"/>
          <w:sz w:val="24"/>
        </w:rPr>
        <w:t>r.k</w:t>
      </w:r>
      <w:proofErr w:type="spellEnd"/>
      <w:r w:rsidR="000B75C4" w:rsidRPr="001B0E80">
        <w:rPr>
          <w:rFonts w:ascii="Arial" w:hAnsi="Arial" w:cs="Arial"/>
          <w:sz w:val="24"/>
        </w:rPr>
        <w:t xml:space="preserve">-sap spreekt van </w:t>
      </w:r>
      <w:r w:rsidR="001B0E80">
        <w:rPr>
          <w:rFonts w:ascii="Arial" w:hAnsi="Arial" w:cs="Arial"/>
          <w:sz w:val="24"/>
        </w:rPr>
        <w:t>►</w:t>
      </w:r>
      <w:r w:rsidR="000B75C4" w:rsidRPr="001B0E80">
        <w:rPr>
          <w:rFonts w:ascii="Arial" w:hAnsi="Arial" w:cs="Arial"/>
          <w:sz w:val="24"/>
        </w:rPr>
        <w:t>“</w:t>
      </w:r>
      <w:r w:rsidR="000B75C4" w:rsidRPr="001B0E80">
        <w:rPr>
          <w:rFonts w:ascii="Arial" w:hAnsi="Arial" w:cs="Arial"/>
          <w:b/>
          <w:bCs/>
          <w:i/>
          <w:iCs/>
          <w:sz w:val="24"/>
        </w:rPr>
        <w:t>indicator</w:t>
      </w:r>
      <w:r w:rsidR="001B0E80" w:rsidRPr="001B0E80">
        <w:rPr>
          <w:rFonts w:ascii="Arial" w:hAnsi="Arial" w:cs="Arial"/>
          <w:sz w:val="24"/>
        </w:rPr>
        <w:t>”</w:t>
      </w:r>
      <w:r w:rsidR="001B0E80">
        <w:rPr>
          <w:rFonts w:ascii="Arial" w:hAnsi="Arial" w:cs="Arial"/>
          <w:sz w:val="24"/>
        </w:rPr>
        <w:t>◄</w:t>
      </w:r>
      <w:r w:rsidR="001B0E80" w:rsidRPr="001B0E80">
        <w:rPr>
          <w:rFonts w:ascii="Arial" w:hAnsi="Arial" w:cs="Arial"/>
          <w:sz w:val="24"/>
        </w:rPr>
        <w:t xml:space="preserve"> Wat betekent dat</w:t>
      </w:r>
      <w:r>
        <w:rPr>
          <w:rFonts w:ascii="Arial" w:hAnsi="Arial" w:cs="Arial"/>
          <w:sz w:val="24"/>
        </w:rPr>
        <w:t>?</w:t>
      </w:r>
      <w:r w:rsidR="001B0E80" w:rsidRPr="001B0E80">
        <w:rPr>
          <w:rFonts w:ascii="Arial" w:hAnsi="Arial" w:cs="Arial"/>
          <w:sz w:val="24"/>
        </w:rPr>
        <w:t xml:space="preserve"> </w:t>
      </w:r>
    </w:p>
    <w:p w14:paraId="6C30D44E" w14:textId="77777777" w:rsidR="000B75C4" w:rsidRPr="001B0E80" w:rsidRDefault="00723067" w:rsidP="007230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11c</w:t>
      </w:r>
      <w:r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>Waarom wordt het meestal niet in het lab gebruikt?</w:t>
      </w:r>
    </w:p>
    <w:p w14:paraId="284D9C6A" w14:textId="77777777" w:rsidR="000B75C4" w:rsidRPr="001B0E80" w:rsidRDefault="00723067" w:rsidP="007230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11d</w:t>
      </w:r>
      <w:r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>Wat gebruikt men daarvoor in de plaats?</w:t>
      </w:r>
    </w:p>
    <w:p w14:paraId="44765BE9" w14:textId="77777777" w:rsidR="000B75C4" w:rsidRPr="001B0E80" w:rsidRDefault="00723067" w:rsidP="007230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11e</w:t>
      </w:r>
      <w:r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>In welke schaal heeft men basen en zuren ingedeeld?</w:t>
      </w:r>
    </w:p>
    <w:p w14:paraId="0BB0C57A" w14:textId="77777777" w:rsidR="000B75C4" w:rsidRPr="001B0E80" w:rsidRDefault="000B75C4" w:rsidP="002F2594">
      <w:pPr>
        <w:ind w:left="1080"/>
        <w:jc w:val="both"/>
        <w:rPr>
          <w:rFonts w:ascii="Arial" w:hAnsi="Arial" w:cs="Arial"/>
          <w:sz w:val="24"/>
        </w:rPr>
      </w:pPr>
    </w:p>
    <w:p w14:paraId="179485E8" w14:textId="77777777" w:rsidR="000B75C4" w:rsidRPr="001B0E80" w:rsidRDefault="000B75C4" w:rsidP="002F2594">
      <w:pPr>
        <w:pStyle w:val="Kop1"/>
        <w:jc w:val="both"/>
        <w:rPr>
          <w:rFonts w:ascii="Arial" w:hAnsi="Arial" w:cs="Arial"/>
          <w:sz w:val="24"/>
        </w:rPr>
      </w:pPr>
      <w:r w:rsidRPr="001B0E80">
        <w:rPr>
          <w:rFonts w:ascii="Arial" w:hAnsi="Arial" w:cs="Arial"/>
          <w:sz w:val="24"/>
        </w:rPr>
        <w:t>Vragen over de derde week: kalk</w:t>
      </w:r>
    </w:p>
    <w:p w14:paraId="37E1CBAE" w14:textId="0DABD706" w:rsidR="000B75C4" w:rsidRPr="001B0E80" w:rsidRDefault="00A819BA" w:rsidP="001E0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23067">
        <w:rPr>
          <w:rFonts w:ascii="Arial" w:hAnsi="Arial" w:cs="Arial"/>
          <w:sz w:val="24"/>
        </w:rPr>
        <w:t>2</w:t>
      </w:r>
      <w:r w:rsidR="001802EE">
        <w:rPr>
          <w:rFonts w:ascii="Arial" w:hAnsi="Arial" w:cs="Arial"/>
          <w:sz w:val="24"/>
        </w:rPr>
        <w:t xml:space="preserve">. </w:t>
      </w:r>
      <w:r w:rsidR="001E0773"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>Leg de kalkkringloop in de natuur uit. (Maak de “cirkel” rond.)</w:t>
      </w:r>
    </w:p>
    <w:p w14:paraId="78981D94" w14:textId="1464CAFD" w:rsidR="001E0773" w:rsidRDefault="00723067" w:rsidP="001E0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 w:rsidR="001802EE">
        <w:rPr>
          <w:rFonts w:ascii="Arial" w:hAnsi="Arial" w:cs="Arial"/>
          <w:sz w:val="24"/>
        </w:rPr>
        <w:t xml:space="preserve">. </w:t>
      </w:r>
      <w:r w:rsidR="001E0773"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>Beschrijf de proef die we deden met een stu</w:t>
      </w:r>
      <w:r w:rsidR="002F2594" w:rsidRPr="001B0E80">
        <w:rPr>
          <w:rFonts w:ascii="Arial" w:hAnsi="Arial" w:cs="Arial"/>
          <w:sz w:val="24"/>
        </w:rPr>
        <w:t>kje marmer (kalk) dat in de oven</w:t>
      </w:r>
      <w:r w:rsidR="000B75C4" w:rsidRPr="001B0E80">
        <w:rPr>
          <w:rFonts w:ascii="Arial" w:hAnsi="Arial" w:cs="Arial"/>
          <w:sz w:val="24"/>
        </w:rPr>
        <w:t xml:space="preserve"> </w:t>
      </w:r>
    </w:p>
    <w:p w14:paraId="6C4FA71A" w14:textId="79CBFC29" w:rsidR="00596B5F" w:rsidRDefault="001E0773" w:rsidP="001E0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>verhit</w:t>
      </w:r>
      <w:r w:rsidR="00EF0B19">
        <w:rPr>
          <w:rFonts w:ascii="Arial" w:hAnsi="Arial" w:cs="Arial"/>
          <w:sz w:val="24"/>
        </w:rPr>
        <w:t xml:space="preserve"> werd tot boven de 1000 graden</w:t>
      </w:r>
      <w:r w:rsidR="00596B5F">
        <w:rPr>
          <w:rFonts w:ascii="Arial" w:hAnsi="Arial" w:cs="Arial"/>
          <w:sz w:val="24"/>
        </w:rPr>
        <w:t>. We lieten dat eerst helemaal afkoelen.</w:t>
      </w:r>
    </w:p>
    <w:p w14:paraId="46CA88EE" w14:textId="77777777" w:rsidR="00596B5F" w:rsidRDefault="00723067" w:rsidP="007230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13a.</w:t>
      </w:r>
      <w:r>
        <w:rPr>
          <w:rFonts w:ascii="Arial" w:hAnsi="Arial" w:cs="Arial"/>
          <w:sz w:val="24"/>
        </w:rPr>
        <w:tab/>
      </w:r>
      <w:r w:rsidR="00596B5F">
        <w:rPr>
          <w:rFonts w:ascii="Arial" w:hAnsi="Arial" w:cs="Arial"/>
          <w:sz w:val="24"/>
        </w:rPr>
        <w:t>Wat gebeurde er allemaal toen we er water op spoten?</w:t>
      </w:r>
    </w:p>
    <w:p w14:paraId="62F3EF4C" w14:textId="77777777" w:rsidR="00596B5F" w:rsidRDefault="00723067" w:rsidP="007230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13b</w:t>
      </w:r>
      <w:r>
        <w:rPr>
          <w:rFonts w:ascii="Arial" w:hAnsi="Arial" w:cs="Arial"/>
          <w:sz w:val="24"/>
        </w:rPr>
        <w:tab/>
      </w:r>
      <w:r w:rsidR="00596B5F">
        <w:rPr>
          <w:rFonts w:ascii="Arial" w:hAnsi="Arial" w:cs="Arial"/>
          <w:sz w:val="24"/>
        </w:rPr>
        <w:t>Waarom hebben we het door een koffiefilter laten gaan?</w:t>
      </w:r>
    </w:p>
    <w:p w14:paraId="43301279" w14:textId="77777777" w:rsidR="000B75C4" w:rsidRPr="001B0E80" w:rsidRDefault="00723067" w:rsidP="007230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13c</w:t>
      </w:r>
      <w:r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>Wat gebeurde toen er r.k.-sap bij kwam en tot welke conclusie leidde dit?</w:t>
      </w:r>
    </w:p>
    <w:p w14:paraId="264179F6" w14:textId="77777777" w:rsidR="000B75C4" w:rsidRDefault="00723067" w:rsidP="007230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13d</w:t>
      </w:r>
      <w:r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 xml:space="preserve">Verklaar hoe het komt dat gebrande kalk zich </w:t>
      </w:r>
      <w:r w:rsidR="000B75C4" w:rsidRPr="001B0E80">
        <w:rPr>
          <w:rFonts w:ascii="Arial" w:hAnsi="Arial" w:cs="Arial"/>
          <w:b/>
          <w:bCs/>
          <w:i/>
          <w:iCs/>
          <w:sz w:val="24"/>
          <w:u w:val="single"/>
        </w:rPr>
        <w:t>basisch</w:t>
      </w:r>
      <w:r w:rsidR="000B75C4" w:rsidRPr="001B0E80">
        <w:rPr>
          <w:rFonts w:ascii="Arial" w:hAnsi="Arial" w:cs="Arial"/>
          <w:sz w:val="24"/>
        </w:rPr>
        <w:t xml:space="preserve"> gedraagt.</w:t>
      </w:r>
    </w:p>
    <w:p w14:paraId="38F08937" w14:textId="106B754E" w:rsidR="00252E02" w:rsidRPr="001B0E80" w:rsidRDefault="00252E02" w:rsidP="007230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13e    Maak af:     BASE + ZUUR =  ……………………… +  …………………….</w:t>
      </w:r>
    </w:p>
    <w:p w14:paraId="06955F62" w14:textId="1BB9F0B6" w:rsidR="001E0773" w:rsidRDefault="00596B5F" w:rsidP="001E0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2306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="000B75C4" w:rsidRPr="001B0E80">
        <w:rPr>
          <w:rFonts w:ascii="Arial" w:hAnsi="Arial" w:cs="Arial"/>
          <w:sz w:val="24"/>
        </w:rPr>
        <w:t>Maak een schets van de proefopstelling van ons “koolzuurgasfabriekje”</w:t>
      </w:r>
      <w:r>
        <w:rPr>
          <w:rFonts w:ascii="Arial" w:hAnsi="Arial" w:cs="Arial"/>
          <w:sz w:val="24"/>
        </w:rPr>
        <w:t xml:space="preserve"> en </w:t>
      </w:r>
    </w:p>
    <w:p w14:paraId="7ECCDB51" w14:textId="012D2AE3" w:rsidR="000B75C4" w:rsidRDefault="00596B5F" w:rsidP="001E077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schrijf er bij wat alles is</w:t>
      </w:r>
    </w:p>
    <w:p w14:paraId="4D967E8E" w14:textId="32696FF6" w:rsidR="001E0773" w:rsidRDefault="00723067" w:rsidP="001E0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596B5F">
        <w:rPr>
          <w:rFonts w:ascii="Arial" w:hAnsi="Arial" w:cs="Arial"/>
          <w:sz w:val="24"/>
        </w:rPr>
        <w:t xml:space="preserve">.    </w:t>
      </w:r>
      <w:r w:rsidR="001E0773">
        <w:rPr>
          <w:rFonts w:ascii="Arial" w:hAnsi="Arial" w:cs="Arial"/>
          <w:sz w:val="24"/>
        </w:rPr>
        <w:tab/>
      </w:r>
      <w:r w:rsidR="00596B5F">
        <w:rPr>
          <w:rFonts w:ascii="Arial" w:hAnsi="Arial" w:cs="Arial"/>
          <w:sz w:val="24"/>
        </w:rPr>
        <w:t xml:space="preserve">Leg uit waartoe de proef met het “koolzuurgasfabriekje” diende. Wat wilden we </w:t>
      </w:r>
    </w:p>
    <w:p w14:paraId="1406B88D" w14:textId="2181EE9F" w:rsidR="00596B5F" w:rsidRPr="001B0E80" w:rsidRDefault="00596B5F" w:rsidP="001E0773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 die proef bereiken?</w:t>
      </w:r>
    </w:p>
    <w:p w14:paraId="6E55B4FF" w14:textId="77777777" w:rsidR="001E0773" w:rsidRDefault="00723067" w:rsidP="001E0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</w:t>
      </w:r>
      <w:r w:rsidR="001802EE">
        <w:rPr>
          <w:rFonts w:ascii="Arial" w:hAnsi="Arial" w:cs="Arial"/>
          <w:sz w:val="24"/>
        </w:rPr>
        <w:t xml:space="preserve">. </w:t>
      </w:r>
      <w:r w:rsidR="001E0773">
        <w:rPr>
          <w:rFonts w:ascii="Arial" w:hAnsi="Arial" w:cs="Arial"/>
          <w:sz w:val="24"/>
        </w:rPr>
        <w:tab/>
      </w:r>
      <w:r w:rsidR="00596B5F">
        <w:rPr>
          <w:rFonts w:ascii="Arial" w:hAnsi="Arial" w:cs="Arial"/>
          <w:sz w:val="24"/>
        </w:rPr>
        <w:t>Situatie I in de tekening: h</w:t>
      </w:r>
      <w:r w:rsidR="000B75C4" w:rsidRPr="001B0E80">
        <w:rPr>
          <w:rFonts w:ascii="Arial" w:hAnsi="Arial" w:cs="Arial"/>
          <w:sz w:val="24"/>
        </w:rPr>
        <w:t xml:space="preserve">oe kun je absoluut bewijzen dat iets “Spa-rood” is? </w:t>
      </w:r>
    </w:p>
    <w:p w14:paraId="60E2B217" w14:textId="690D9451" w:rsidR="000B75C4" w:rsidRDefault="000B75C4" w:rsidP="001E0773">
      <w:pPr>
        <w:ind w:firstLine="708"/>
        <w:jc w:val="both"/>
        <w:rPr>
          <w:rFonts w:ascii="Arial" w:hAnsi="Arial" w:cs="Arial"/>
          <w:sz w:val="24"/>
        </w:rPr>
      </w:pPr>
      <w:r w:rsidRPr="001B0E80">
        <w:rPr>
          <w:rFonts w:ascii="Arial" w:hAnsi="Arial" w:cs="Arial"/>
          <w:sz w:val="24"/>
        </w:rPr>
        <w:t>(Of</w:t>
      </w:r>
      <w:r w:rsidR="001E0773">
        <w:rPr>
          <w:rFonts w:ascii="Arial" w:hAnsi="Arial" w:cs="Arial"/>
          <w:sz w:val="24"/>
        </w:rPr>
        <w:t xml:space="preserve"> </w:t>
      </w:r>
      <w:r w:rsidRPr="001B0E80">
        <w:rPr>
          <w:rFonts w:ascii="Arial" w:hAnsi="Arial" w:cs="Arial"/>
          <w:sz w:val="24"/>
        </w:rPr>
        <w:t>te wel mineraalwater met koolzuurgas)</w:t>
      </w:r>
      <w:r w:rsidR="00596B5F">
        <w:rPr>
          <w:rFonts w:ascii="Arial" w:hAnsi="Arial" w:cs="Arial"/>
          <w:sz w:val="24"/>
        </w:rPr>
        <w:t xml:space="preserve"> Leg uit!</w:t>
      </w:r>
    </w:p>
    <w:p w14:paraId="73D71763" w14:textId="6D9B89CD" w:rsidR="00252E02" w:rsidRDefault="00596B5F" w:rsidP="001E077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23067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. </w:t>
      </w:r>
      <w:r w:rsidR="001E0773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Leg uit wat er gebeurde bij situatie II in de tekening.</w:t>
      </w:r>
    </w:p>
    <w:p w14:paraId="030275BD" w14:textId="77777777" w:rsidR="001E0773" w:rsidRDefault="001E0773" w:rsidP="001E0773">
      <w:pPr>
        <w:jc w:val="both"/>
        <w:rPr>
          <w:rFonts w:ascii="Arial" w:hAnsi="Arial" w:cs="Arial"/>
          <w:sz w:val="24"/>
        </w:rPr>
      </w:pPr>
    </w:p>
    <w:p w14:paraId="1DA9148C" w14:textId="77777777" w:rsidR="0072290C" w:rsidRPr="00252E02" w:rsidRDefault="0072290C" w:rsidP="001E0773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b/>
          <w:sz w:val="24"/>
        </w:rPr>
        <w:t>Anwoorden</w:t>
      </w:r>
      <w:proofErr w:type="spellEnd"/>
      <w:r>
        <w:rPr>
          <w:rFonts w:ascii="Arial" w:hAnsi="Arial" w:cs="Arial"/>
          <w:b/>
          <w:sz w:val="24"/>
        </w:rPr>
        <w:t>:</w:t>
      </w:r>
    </w:p>
    <w:p w14:paraId="7A8601C4" w14:textId="7C762376" w:rsidR="0072290C" w:rsidRDefault="008E7D83" w:rsidP="001E0773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72290C">
        <w:rPr>
          <w:rFonts w:ascii="Arial" w:hAnsi="Arial" w:cs="Arial"/>
          <w:sz w:val="24"/>
        </w:rPr>
        <w:t>ie groep heeft geleefd, dus die stoffen komen uit de levende natuur</w:t>
      </w:r>
    </w:p>
    <w:p w14:paraId="01FEC447" w14:textId="65444F78" w:rsidR="0072290C" w:rsidRDefault="0072290C" w:rsidP="0072290C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Wol, zijde en nylon vormen een groep van dierlijke oorsprong (N</w:t>
      </w:r>
      <w:r w:rsidR="001E0773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>lon komt van plankton: microscopisch kleine diertjes uit de zee. Daaruit is miljoenen jaren geleden aardolie ontstaan. Dat p</w:t>
      </w:r>
      <w:r w:rsidR="008637D0">
        <w:rPr>
          <w:rFonts w:ascii="Arial" w:hAnsi="Arial" w:cs="Arial"/>
          <w:sz w:val="24"/>
        </w:rPr>
        <w:t>ompen de mensen omhoog en maken</w:t>
      </w:r>
      <w:r>
        <w:rPr>
          <w:rFonts w:ascii="Arial" w:hAnsi="Arial" w:cs="Arial"/>
          <w:sz w:val="24"/>
        </w:rPr>
        <w:t xml:space="preserve"> daar benzine</w:t>
      </w:r>
      <w:r w:rsidR="008637D0">
        <w:rPr>
          <w:rFonts w:ascii="Arial" w:hAnsi="Arial" w:cs="Arial"/>
          <w:sz w:val="24"/>
        </w:rPr>
        <w:t xml:space="preserve"> en plastics en nylon van.)</w:t>
      </w:r>
    </w:p>
    <w:p w14:paraId="25BC85E0" w14:textId="77777777" w:rsidR="008637D0" w:rsidRDefault="00BE4DAA" w:rsidP="0072290C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Plantaardig: die branden helemaal op. Dierlijk: die schroeien en dan stopt het.</w:t>
      </w:r>
    </w:p>
    <w:p w14:paraId="4C68B10D" w14:textId="77777777" w:rsidR="003C486B" w:rsidRDefault="003C486B" w:rsidP="0072290C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Zie je eigen proefbeschrijving</w:t>
      </w:r>
    </w:p>
    <w:p w14:paraId="675D25EC" w14:textId="77777777" w:rsidR="003C486B" w:rsidRDefault="003C486B" w:rsidP="003C486B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Zie je eigen proefbeschrijving</w:t>
      </w:r>
    </w:p>
    <w:p w14:paraId="7B84C5A4" w14:textId="1A882127" w:rsidR="003C486B" w:rsidRDefault="00532A5C" w:rsidP="001E0773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Engelse lucifers zaten zwavel en rode fosfor allebei in de kop van de lucifer. Die kon je dus aan elk ruw oppervlak afstrijken. Gevaarlijk voor kinderen!</w:t>
      </w:r>
    </w:p>
    <w:p w14:paraId="2F9F2EE6" w14:textId="77777777" w:rsidR="00532A5C" w:rsidRDefault="002E0E55" w:rsidP="00532A5C">
      <w:pPr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onze veiligheidslucifers</w:t>
      </w:r>
      <w:r w:rsidR="00532A5C">
        <w:rPr>
          <w:rFonts w:ascii="Arial" w:hAnsi="Arial" w:cs="Arial"/>
          <w:sz w:val="24"/>
        </w:rPr>
        <w:t xml:space="preserve"> zit de zwavel in de kop en de fosfor op de zijkant van het doosje!</w:t>
      </w:r>
      <w:r>
        <w:rPr>
          <w:rFonts w:ascii="Arial" w:hAnsi="Arial" w:cs="Arial"/>
          <w:sz w:val="24"/>
        </w:rPr>
        <w:t xml:space="preserve"> Alleen als zwavel en rode fosfor samen komen, gaat hij aan!</w:t>
      </w:r>
    </w:p>
    <w:p w14:paraId="08D6ED06" w14:textId="77777777" w:rsidR="002E0E55" w:rsidRDefault="002E0E55" w:rsidP="00532A5C">
      <w:pPr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(De proef met de schuurpapiertjes moet je kunnen uitleggen. Zie je schrift!)</w:t>
      </w:r>
    </w:p>
    <w:p w14:paraId="384FACE3" w14:textId="607B100B" w:rsidR="002E0E55" w:rsidRDefault="002E0E55" w:rsidP="001E0773">
      <w:pPr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Zuurstof bevordert sterk de verbranding. Koolzuurgas (CO</w:t>
      </w:r>
      <w:r w:rsidRPr="00EF0B19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24"/>
        </w:rPr>
        <w:t>) dooft vuur.</w:t>
      </w:r>
    </w:p>
    <w:p w14:paraId="63A852A9" w14:textId="77777777" w:rsidR="002E0E55" w:rsidRDefault="002E0E55" w:rsidP="002E0E55">
      <w:pPr>
        <w:ind w:left="70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proef met de waxinelichtjes die hier over gaat, staat in je schrift en moet je kunnen uitleggen!</w:t>
      </w:r>
    </w:p>
    <w:p w14:paraId="4B780133" w14:textId="77777777" w:rsidR="002E0E55" w:rsidRDefault="002E0E55" w:rsidP="002E0E55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Zie proeven 11 en 12 uit je schrift!</w:t>
      </w:r>
    </w:p>
    <w:p w14:paraId="55D2D944" w14:textId="77777777" w:rsidR="00723067" w:rsidRDefault="00723067" w:rsidP="002E0E55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Zie proef 12 </w:t>
      </w:r>
      <w:r w:rsidR="00252E02">
        <w:rPr>
          <w:rFonts w:ascii="Arial" w:hAnsi="Arial" w:cs="Arial"/>
          <w:sz w:val="24"/>
        </w:rPr>
        <w:t>uit</w:t>
      </w:r>
      <w:r>
        <w:rPr>
          <w:rFonts w:ascii="Arial" w:hAnsi="Arial" w:cs="Arial"/>
          <w:sz w:val="24"/>
        </w:rPr>
        <w:t xml:space="preserve"> je schrift</w:t>
      </w:r>
    </w:p>
    <w:p w14:paraId="14E5FA72" w14:textId="77777777" w:rsidR="00723067" w:rsidRDefault="00723067" w:rsidP="00723067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Zie proef 12 </w:t>
      </w:r>
      <w:r w:rsidR="00252E02">
        <w:rPr>
          <w:rFonts w:ascii="Arial" w:hAnsi="Arial" w:cs="Arial"/>
          <w:sz w:val="24"/>
        </w:rPr>
        <w:t>uit</w:t>
      </w:r>
      <w:r>
        <w:rPr>
          <w:rFonts w:ascii="Arial" w:hAnsi="Arial" w:cs="Arial"/>
          <w:sz w:val="24"/>
        </w:rPr>
        <w:t xml:space="preserve"> je schrift</w:t>
      </w:r>
    </w:p>
    <w:p w14:paraId="55C59ABD" w14:textId="77777777" w:rsidR="00723067" w:rsidRDefault="00723067" w:rsidP="00723067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Rodekoop</w:t>
      </w:r>
      <w:proofErr w:type="spellEnd"/>
      <w:r>
        <w:rPr>
          <w:rFonts w:ascii="Arial" w:hAnsi="Arial" w:cs="Arial"/>
          <w:sz w:val="24"/>
        </w:rPr>
        <w:t>-sap</w:t>
      </w:r>
      <w:r w:rsidR="00E31C45">
        <w:rPr>
          <w:rFonts w:ascii="Arial" w:hAnsi="Arial" w:cs="Arial"/>
          <w:sz w:val="24"/>
        </w:rPr>
        <w:t xml:space="preserve"> en pH papiertjes</w:t>
      </w:r>
      <w:r>
        <w:rPr>
          <w:rFonts w:ascii="Arial" w:hAnsi="Arial" w:cs="Arial"/>
          <w:sz w:val="24"/>
        </w:rPr>
        <w:t>: staat allemaal in je schrift</w:t>
      </w:r>
    </w:p>
    <w:p w14:paraId="18CE2EC3" w14:textId="77777777" w:rsidR="00723067" w:rsidRDefault="00723067" w:rsidP="00723067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Kijk naar de tekening </w:t>
      </w:r>
      <w:r w:rsidR="00EF0B19">
        <w:rPr>
          <w:rFonts w:ascii="Arial" w:hAnsi="Arial" w:cs="Arial"/>
          <w:sz w:val="24"/>
        </w:rPr>
        <w:t xml:space="preserve">van de kalkkringloop in de natuur </w:t>
      </w:r>
      <w:r>
        <w:rPr>
          <w:rFonts w:ascii="Arial" w:hAnsi="Arial" w:cs="Arial"/>
          <w:sz w:val="24"/>
        </w:rPr>
        <w:t>en leg uit wat je ziet</w:t>
      </w:r>
    </w:p>
    <w:p w14:paraId="38E4AA1C" w14:textId="77777777" w:rsidR="00723067" w:rsidRDefault="00723067" w:rsidP="00723067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Dit staat allemaal in proef 16!</w:t>
      </w:r>
    </w:p>
    <w:p w14:paraId="375EC1A6" w14:textId="77777777" w:rsidR="00BF16CD" w:rsidRDefault="00BF16CD" w:rsidP="00BF16CD">
      <w:pPr>
        <w:ind w:left="708" w:hanging="3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13a.</w:t>
      </w:r>
      <w:r>
        <w:rPr>
          <w:rFonts w:ascii="Arial" w:hAnsi="Arial" w:cs="Arial"/>
          <w:sz w:val="24"/>
        </w:rPr>
        <w:tab/>
        <w:t xml:space="preserve">Bruisen, sissen, dampen en gloeiend </w:t>
      </w:r>
      <w:r w:rsidR="00E31C45">
        <w:rPr>
          <w:rFonts w:ascii="Arial" w:hAnsi="Arial" w:cs="Arial"/>
          <w:sz w:val="24"/>
        </w:rPr>
        <w:t xml:space="preserve">heet </w:t>
      </w:r>
      <w:r>
        <w:rPr>
          <w:rFonts w:ascii="Arial" w:hAnsi="Arial" w:cs="Arial"/>
          <w:sz w:val="24"/>
        </w:rPr>
        <w:t>worden (terwijl het eerst was afgekoeld!)</w:t>
      </w:r>
    </w:p>
    <w:p w14:paraId="4937D01A" w14:textId="77777777" w:rsidR="00BF16CD" w:rsidRDefault="00BF16CD" w:rsidP="00BF16CD">
      <w:pPr>
        <w:ind w:left="708" w:hanging="3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13b. Om het beter te kunnen zien. De witte kalk-drab was te dik. Door te filteren bleef de drab achter en kreeg je een </w:t>
      </w:r>
      <w:r w:rsidR="00E31C45">
        <w:rPr>
          <w:rFonts w:ascii="Arial" w:hAnsi="Arial" w:cs="Arial"/>
          <w:sz w:val="24"/>
        </w:rPr>
        <w:t>meer heldere</w:t>
      </w:r>
      <w:r>
        <w:rPr>
          <w:rFonts w:ascii="Arial" w:hAnsi="Arial" w:cs="Arial"/>
          <w:sz w:val="24"/>
        </w:rPr>
        <w:t xml:space="preserve"> oplossing</w:t>
      </w:r>
    </w:p>
    <w:p w14:paraId="7D374444" w14:textId="77777777" w:rsidR="00BF16CD" w:rsidRDefault="00BF16CD" w:rsidP="00BF16CD">
      <w:pPr>
        <w:ind w:left="708" w:hanging="3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13c. Het kleurde groen, dus </w:t>
      </w:r>
      <w:r w:rsidRPr="00E31C45">
        <w:rPr>
          <w:rFonts w:ascii="Arial" w:hAnsi="Arial" w:cs="Arial"/>
          <w:b/>
          <w:i/>
          <w:sz w:val="24"/>
          <w:u w:val="single"/>
        </w:rPr>
        <w:t>moet</w:t>
      </w:r>
      <w:r>
        <w:rPr>
          <w:rFonts w:ascii="Arial" w:hAnsi="Arial" w:cs="Arial"/>
          <w:sz w:val="24"/>
        </w:rPr>
        <w:t xml:space="preserve"> de kalkmelk basisch zijn geworden</w:t>
      </w:r>
    </w:p>
    <w:p w14:paraId="4C42E834" w14:textId="77777777" w:rsidR="00BF16CD" w:rsidRDefault="00BF16CD" w:rsidP="00BF16CD">
      <w:pPr>
        <w:ind w:left="708" w:hanging="3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13d. We moeten gewone marmer zien als “neutraal”. Dus base en zuur in evenwicht. In het oventje is kalk (=marmer) verhit tot boven de 1000 graden. Tijdens die verhitting is kool</w:t>
      </w:r>
      <w:r w:rsidRPr="00BF16CD">
        <w:rPr>
          <w:rFonts w:ascii="Arial" w:hAnsi="Arial" w:cs="Arial"/>
          <w:b/>
          <w:i/>
          <w:sz w:val="24"/>
          <w:u w:val="single"/>
        </w:rPr>
        <w:t>zuur</w:t>
      </w:r>
      <w:r>
        <w:rPr>
          <w:rFonts w:ascii="Arial" w:hAnsi="Arial" w:cs="Arial"/>
          <w:sz w:val="24"/>
        </w:rPr>
        <w:t>gas ontsnapt, (zoals bij elke andere verbranding ook gebeurt). Als het kool</w:t>
      </w:r>
      <w:r w:rsidRPr="00BF16CD">
        <w:rPr>
          <w:rFonts w:ascii="Arial" w:hAnsi="Arial" w:cs="Arial"/>
          <w:b/>
          <w:i/>
          <w:sz w:val="24"/>
          <w:u w:val="single"/>
        </w:rPr>
        <w:t>zuur</w:t>
      </w:r>
      <w:r>
        <w:rPr>
          <w:rFonts w:ascii="Arial" w:hAnsi="Arial" w:cs="Arial"/>
          <w:sz w:val="24"/>
        </w:rPr>
        <w:t>gas verdwijnt, is het logisch dat de kalk dan basisch regeert. Er is nu immers geen evenwicht meer.</w:t>
      </w:r>
    </w:p>
    <w:p w14:paraId="3DD2E457" w14:textId="34070410" w:rsidR="00BF16CD" w:rsidRDefault="00BF16CD" w:rsidP="00BF16CD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Probeer uit je hoofd proef 16 op een </w:t>
      </w:r>
      <w:proofErr w:type="spellStart"/>
      <w:r>
        <w:rPr>
          <w:rFonts w:ascii="Arial" w:hAnsi="Arial" w:cs="Arial"/>
          <w:sz w:val="24"/>
        </w:rPr>
        <w:t>klad-blaadje</w:t>
      </w:r>
      <w:proofErr w:type="spellEnd"/>
      <w:r>
        <w:rPr>
          <w:rFonts w:ascii="Arial" w:hAnsi="Arial" w:cs="Arial"/>
          <w:sz w:val="24"/>
        </w:rPr>
        <w:t xml:space="preserve"> te tekenen</w:t>
      </w:r>
      <w:r w:rsidR="001E0773">
        <w:rPr>
          <w:rFonts w:ascii="Arial" w:hAnsi="Arial" w:cs="Arial"/>
          <w:sz w:val="24"/>
        </w:rPr>
        <w:t xml:space="preserve"> als “mind map”</w:t>
      </w:r>
      <w:r>
        <w:rPr>
          <w:rFonts w:ascii="Arial" w:hAnsi="Arial" w:cs="Arial"/>
          <w:sz w:val="24"/>
        </w:rPr>
        <w:t>.</w:t>
      </w:r>
    </w:p>
    <w:p w14:paraId="5E8EA217" w14:textId="338BE15B" w:rsidR="00BF16CD" w:rsidRDefault="001E0773" w:rsidP="00BF16CD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252E02">
        <w:rPr>
          <w:rFonts w:ascii="Arial" w:hAnsi="Arial" w:cs="Arial"/>
          <w:sz w:val="24"/>
        </w:rPr>
        <w:t>e wilden</w:t>
      </w:r>
      <w:r w:rsidR="00BF16CD">
        <w:rPr>
          <w:rFonts w:ascii="Arial" w:hAnsi="Arial" w:cs="Arial"/>
          <w:sz w:val="24"/>
        </w:rPr>
        <w:t xml:space="preserve"> in ons laboratorium </w:t>
      </w:r>
      <w:r w:rsidR="00252E02">
        <w:rPr>
          <w:rFonts w:ascii="Arial" w:hAnsi="Arial" w:cs="Arial"/>
          <w:sz w:val="24"/>
        </w:rPr>
        <w:t>de</w:t>
      </w:r>
      <w:r w:rsidR="00BF16CD">
        <w:rPr>
          <w:rFonts w:ascii="Arial" w:hAnsi="Arial" w:cs="Arial"/>
          <w:sz w:val="24"/>
        </w:rPr>
        <w:t xml:space="preserve"> kalk-kringloop na bootsen. Die kringloop begon met neutrale kalk. Die werd basisch door het verhitten in het oventje</w:t>
      </w:r>
      <w:r w:rsidR="00086974">
        <w:rPr>
          <w:rFonts w:ascii="Arial" w:hAnsi="Arial" w:cs="Arial"/>
          <w:sz w:val="24"/>
        </w:rPr>
        <w:t>, omdat koolzuurgas was ontsnapt</w:t>
      </w:r>
      <w:r w:rsidR="00BF16CD">
        <w:rPr>
          <w:rFonts w:ascii="Arial" w:hAnsi="Arial" w:cs="Arial"/>
          <w:sz w:val="24"/>
        </w:rPr>
        <w:t>.</w:t>
      </w:r>
      <w:r w:rsidR="00086974">
        <w:rPr>
          <w:rFonts w:ascii="Arial" w:hAnsi="Arial" w:cs="Arial"/>
          <w:sz w:val="24"/>
        </w:rPr>
        <w:t xml:space="preserve"> Als we nu weer koolzuurgas </w:t>
      </w:r>
      <w:r w:rsidR="00252E02">
        <w:rPr>
          <w:rFonts w:ascii="Arial" w:hAnsi="Arial" w:cs="Arial"/>
          <w:sz w:val="24"/>
        </w:rPr>
        <w:t xml:space="preserve">zouden </w:t>
      </w:r>
      <w:r w:rsidR="00086974">
        <w:rPr>
          <w:rFonts w:ascii="Arial" w:hAnsi="Arial" w:cs="Arial"/>
          <w:sz w:val="24"/>
        </w:rPr>
        <w:t xml:space="preserve">toevoegen, </w:t>
      </w:r>
      <w:r w:rsidR="00252E02">
        <w:rPr>
          <w:rFonts w:ascii="Arial" w:hAnsi="Arial" w:cs="Arial"/>
          <w:sz w:val="24"/>
        </w:rPr>
        <w:t xml:space="preserve">kunnen we </w:t>
      </w:r>
      <w:r w:rsidR="00086974">
        <w:rPr>
          <w:rFonts w:ascii="Arial" w:hAnsi="Arial" w:cs="Arial"/>
          <w:sz w:val="24"/>
        </w:rPr>
        <w:t>proberen de kalkmelk weer neutraal te maken.</w:t>
      </w:r>
    </w:p>
    <w:p w14:paraId="20ED26F2" w14:textId="77777777" w:rsidR="00086974" w:rsidRDefault="00086974" w:rsidP="00086974">
      <w:pPr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 koolzuurgas maakten we in ons koolzuurgasfabriekje!</w:t>
      </w:r>
      <w:r w:rsidR="00252E02">
        <w:rPr>
          <w:rFonts w:ascii="Arial" w:hAnsi="Arial" w:cs="Arial"/>
          <w:sz w:val="24"/>
        </w:rPr>
        <w:t xml:space="preserve"> Hoe? Door schelpen (=kalk) te overgieten met zoutzuur. Dan komt koolzuurgas vrij!</w:t>
      </w:r>
    </w:p>
    <w:p w14:paraId="44FBDC8B" w14:textId="77777777" w:rsidR="00A97FA8" w:rsidRDefault="00252E02" w:rsidP="00A97FA8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Bewijzen dat</w:t>
      </w:r>
      <w:r w:rsidR="00A97FA8">
        <w:rPr>
          <w:rFonts w:ascii="Arial" w:hAnsi="Arial" w:cs="Arial"/>
          <w:sz w:val="24"/>
        </w:rPr>
        <w:t xml:space="preserve"> iets Spa-rood is, dan moet aan twee voorwaarden zijn voldaan:</w:t>
      </w:r>
    </w:p>
    <w:p w14:paraId="0D48970B" w14:textId="77777777" w:rsidR="00A97FA8" w:rsidRDefault="00A97FA8" w:rsidP="00A97FA8">
      <w:pPr>
        <w:numPr>
          <w:ilvl w:val="1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moet bubbelen (net als Spa</w:t>
      </w:r>
      <w:r w:rsidR="00252E02">
        <w:rPr>
          <w:rFonts w:ascii="Arial" w:hAnsi="Arial" w:cs="Arial"/>
          <w:sz w:val="24"/>
        </w:rPr>
        <w:t xml:space="preserve"> → koolzuurgas bellen ontsnappen)</w:t>
      </w:r>
      <w:r>
        <w:rPr>
          <w:rFonts w:ascii="Arial" w:hAnsi="Arial" w:cs="Arial"/>
          <w:sz w:val="24"/>
        </w:rPr>
        <w:t>)</w:t>
      </w:r>
    </w:p>
    <w:p w14:paraId="34D72C9B" w14:textId="77777777" w:rsidR="00A97FA8" w:rsidRDefault="00A97FA8" w:rsidP="00A97FA8">
      <w:pPr>
        <w:numPr>
          <w:ilvl w:val="1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Het moet rodekool-sap rood kleuren, want dan weet je dat het een </w:t>
      </w:r>
      <w:r w:rsidRPr="00A97FA8">
        <w:rPr>
          <w:rFonts w:ascii="Arial" w:hAnsi="Arial" w:cs="Arial"/>
          <w:b/>
          <w:i/>
          <w:sz w:val="24"/>
        </w:rPr>
        <w:t>zuur</w:t>
      </w:r>
      <w:r w:rsidR="00252E02">
        <w:rPr>
          <w:rFonts w:ascii="Arial" w:hAnsi="Arial" w:cs="Arial"/>
          <w:sz w:val="24"/>
        </w:rPr>
        <w:t xml:space="preserve"> is. Als het bubbelt </w:t>
      </w:r>
      <w:proofErr w:type="spellStart"/>
      <w:r w:rsidR="00252E02" w:rsidRPr="00252E02">
        <w:rPr>
          <w:rFonts w:ascii="Arial" w:hAnsi="Arial" w:cs="Arial"/>
          <w:b/>
          <w:i/>
          <w:sz w:val="24"/>
          <w:u w:val="single"/>
        </w:rPr>
        <w:t>è</w:t>
      </w:r>
      <w:r w:rsidRPr="00252E02">
        <w:rPr>
          <w:rFonts w:ascii="Arial" w:hAnsi="Arial" w:cs="Arial"/>
          <w:b/>
          <w:i/>
          <w:sz w:val="24"/>
          <w:u w:val="single"/>
        </w:rPr>
        <w:t>n</w:t>
      </w:r>
      <w:proofErr w:type="spellEnd"/>
      <w:r>
        <w:rPr>
          <w:rFonts w:ascii="Arial" w:hAnsi="Arial" w:cs="Arial"/>
          <w:sz w:val="24"/>
        </w:rPr>
        <w:t xml:space="preserve"> het is zuur, heb je bewezen dat het echt alleen koolzuurgas kan zijn. Dit bewijzen we in Situatie I.</w:t>
      </w:r>
    </w:p>
    <w:p w14:paraId="3DD70535" w14:textId="77777777" w:rsidR="002E0E55" w:rsidRDefault="00A97FA8" w:rsidP="00252E02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Situatie II hebben we ons zelfgemaakte koolzuurgas bij de basische kalk gedaan. De groene kleur verdween. De oplossing werd v</w:t>
      </w:r>
      <w:r w:rsidR="00252E02">
        <w:rPr>
          <w:rFonts w:ascii="Arial" w:hAnsi="Arial" w:cs="Arial"/>
          <w:sz w:val="24"/>
        </w:rPr>
        <w:t>eel helderder. Dus is de oplossi</w:t>
      </w:r>
      <w:r>
        <w:rPr>
          <w:rFonts w:ascii="Arial" w:hAnsi="Arial" w:cs="Arial"/>
          <w:sz w:val="24"/>
        </w:rPr>
        <w:t>ng neutraal geworden, met uiterst kleine, vlokjes neutrale kalk op de bodem. We zijn dus weer uitgekomen waar we begonnen zijn: bij neutrale kalk. De kringloop is rond!</w:t>
      </w:r>
    </w:p>
    <w:p w14:paraId="7CEFA65B" w14:textId="77777777" w:rsidR="00252E02" w:rsidRPr="0072290C" w:rsidRDefault="00252E02" w:rsidP="000D1858">
      <w:pPr>
        <w:ind w:left="360"/>
        <w:jc w:val="center"/>
        <w:rPr>
          <w:rFonts w:ascii="Arial" w:hAnsi="Arial" w:cs="Arial"/>
          <w:sz w:val="24"/>
        </w:rPr>
      </w:pPr>
      <w:r w:rsidRPr="00252E02">
        <w:rPr>
          <w:rFonts w:ascii="Arial" w:hAnsi="Arial" w:cs="Arial"/>
          <w:b/>
          <w:sz w:val="24"/>
        </w:rPr>
        <w:t>0-0-0-0-0</w:t>
      </w:r>
    </w:p>
    <w:sectPr w:rsidR="00252E02" w:rsidRPr="0072290C" w:rsidSect="00596B5F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DBDB" w14:textId="77777777" w:rsidR="00AA3976" w:rsidRDefault="00AA3976">
      <w:r>
        <w:separator/>
      </w:r>
    </w:p>
  </w:endnote>
  <w:endnote w:type="continuationSeparator" w:id="0">
    <w:p w14:paraId="342E721A" w14:textId="77777777" w:rsidR="00AA3976" w:rsidRDefault="00AA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CBE66" w14:textId="77777777" w:rsidR="00AA3976" w:rsidRDefault="00AA3976">
      <w:r>
        <w:separator/>
      </w:r>
    </w:p>
  </w:footnote>
  <w:footnote w:type="continuationSeparator" w:id="0">
    <w:p w14:paraId="7A3BCAE0" w14:textId="77777777" w:rsidR="00AA3976" w:rsidRDefault="00AA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A5056" w14:textId="77777777" w:rsidR="00810ADD" w:rsidRDefault="00810ADD" w:rsidP="007A7A46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878F085" w14:textId="77777777" w:rsidR="00810ADD" w:rsidRDefault="00810A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AB9B8" w14:textId="77777777" w:rsidR="00810ADD" w:rsidRDefault="00810ADD" w:rsidP="00457D7F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D13B4CA" w14:textId="77777777" w:rsidR="00810ADD" w:rsidRDefault="00810A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3186"/>
    <w:multiLevelType w:val="hybridMultilevel"/>
    <w:tmpl w:val="6456B666"/>
    <w:lvl w:ilvl="0" w:tplc="02582D90">
      <w:start w:val="1"/>
      <w:numFmt w:val="bullet"/>
      <w:lvlText w:val=""/>
      <w:lvlJc w:val="left"/>
      <w:pPr>
        <w:tabs>
          <w:tab w:val="num" w:pos="1068"/>
        </w:tabs>
        <w:ind w:left="1068" w:hanging="360"/>
      </w:pPr>
      <w:rPr>
        <w:rFonts w:ascii="Marlett" w:hAnsi="Marlet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S Outlook" w:hAnsi="MS Outlook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S Outlook" w:hAnsi="MS Outlook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S Outlook" w:hAnsi="MS Outlook" w:hint="default"/>
      </w:rPr>
    </w:lvl>
  </w:abstractNum>
  <w:abstractNum w:abstractNumId="1" w15:restartNumberingAfterBreak="0">
    <w:nsid w:val="27825DE8"/>
    <w:multiLevelType w:val="hybridMultilevel"/>
    <w:tmpl w:val="3A8A5064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C6707"/>
    <w:multiLevelType w:val="hybridMultilevel"/>
    <w:tmpl w:val="02280C1C"/>
    <w:lvl w:ilvl="0" w:tplc="0413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93CF1"/>
    <w:multiLevelType w:val="hybridMultilevel"/>
    <w:tmpl w:val="73B69CE8"/>
    <w:lvl w:ilvl="0" w:tplc="F424CD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30516"/>
    <w:multiLevelType w:val="hybridMultilevel"/>
    <w:tmpl w:val="033C6CA8"/>
    <w:lvl w:ilvl="0" w:tplc="1BA0365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768A0"/>
    <w:multiLevelType w:val="hybridMultilevel"/>
    <w:tmpl w:val="9E56C3A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70454F"/>
    <w:multiLevelType w:val="hybridMultilevel"/>
    <w:tmpl w:val="AC42DD78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067131"/>
    <w:multiLevelType w:val="hybridMultilevel"/>
    <w:tmpl w:val="74B0E0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210F8"/>
    <w:multiLevelType w:val="hybridMultilevel"/>
    <w:tmpl w:val="44CC98E4"/>
    <w:lvl w:ilvl="0" w:tplc="9C40CB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424C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6727A"/>
    <w:multiLevelType w:val="hybridMultilevel"/>
    <w:tmpl w:val="B6741F60"/>
    <w:lvl w:ilvl="0" w:tplc="15303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42D3A"/>
    <w:multiLevelType w:val="hybridMultilevel"/>
    <w:tmpl w:val="44CC98E4"/>
    <w:lvl w:ilvl="0" w:tplc="F42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B550B"/>
    <w:multiLevelType w:val="hybridMultilevel"/>
    <w:tmpl w:val="97DA32CE"/>
    <w:lvl w:ilvl="0" w:tplc="0413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63D237F"/>
    <w:multiLevelType w:val="hybridMultilevel"/>
    <w:tmpl w:val="1A4C32E4"/>
    <w:lvl w:ilvl="0" w:tplc="9C40CB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424C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E290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D4B9C"/>
    <w:multiLevelType w:val="hybridMultilevel"/>
    <w:tmpl w:val="B49A092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8632CE"/>
    <w:multiLevelType w:val="hybridMultilevel"/>
    <w:tmpl w:val="44CC98E4"/>
    <w:lvl w:ilvl="0" w:tplc="F424C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142054"/>
    <w:multiLevelType w:val="hybridMultilevel"/>
    <w:tmpl w:val="B73AB754"/>
    <w:lvl w:ilvl="0" w:tplc="F424CD46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68B95E18"/>
    <w:multiLevelType w:val="hybridMultilevel"/>
    <w:tmpl w:val="41FA74E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FB5DD2"/>
    <w:multiLevelType w:val="hybridMultilevel"/>
    <w:tmpl w:val="F6083D38"/>
    <w:lvl w:ilvl="0" w:tplc="02582D90">
      <w:start w:val="1"/>
      <w:numFmt w:val="bullet"/>
      <w:lvlText w:val="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18" w15:restartNumberingAfterBreak="0">
    <w:nsid w:val="6DA35A31"/>
    <w:multiLevelType w:val="hybridMultilevel"/>
    <w:tmpl w:val="24AACFE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636673"/>
    <w:multiLevelType w:val="hybridMultilevel"/>
    <w:tmpl w:val="F8CA0438"/>
    <w:lvl w:ilvl="0" w:tplc="1BA0365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F45AF5"/>
    <w:multiLevelType w:val="hybridMultilevel"/>
    <w:tmpl w:val="2CD421EA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F1736F"/>
    <w:multiLevelType w:val="hybridMultilevel"/>
    <w:tmpl w:val="C204AF44"/>
    <w:lvl w:ilvl="0" w:tplc="1BA0365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19"/>
  </w:num>
  <w:num w:numId="14">
    <w:abstractNumId w:val="9"/>
  </w:num>
  <w:num w:numId="15">
    <w:abstractNumId w:val="21"/>
  </w:num>
  <w:num w:numId="16">
    <w:abstractNumId w:val="4"/>
  </w:num>
  <w:num w:numId="17">
    <w:abstractNumId w:val="18"/>
  </w:num>
  <w:num w:numId="18">
    <w:abstractNumId w:val="1"/>
  </w:num>
  <w:num w:numId="19">
    <w:abstractNumId w:val="6"/>
  </w:num>
  <w:num w:numId="20">
    <w:abstractNumId w:val="2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94"/>
    <w:rsid w:val="00020DFD"/>
    <w:rsid w:val="00041BD0"/>
    <w:rsid w:val="00086974"/>
    <w:rsid w:val="000B75C4"/>
    <w:rsid w:val="000D1858"/>
    <w:rsid w:val="001364D5"/>
    <w:rsid w:val="001802EE"/>
    <w:rsid w:val="001832A8"/>
    <w:rsid w:val="001B0E80"/>
    <w:rsid w:val="001E0773"/>
    <w:rsid w:val="0023741E"/>
    <w:rsid w:val="00252E02"/>
    <w:rsid w:val="002E0E55"/>
    <w:rsid w:val="002F2594"/>
    <w:rsid w:val="002F681B"/>
    <w:rsid w:val="0037302D"/>
    <w:rsid w:val="003A754A"/>
    <w:rsid w:val="003C486B"/>
    <w:rsid w:val="00457D7F"/>
    <w:rsid w:val="00474B29"/>
    <w:rsid w:val="00532A5C"/>
    <w:rsid w:val="00596B5F"/>
    <w:rsid w:val="005B3A1C"/>
    <w:rsid w:val="00664C1A"/>
    <w:rsid w:val="0072290C"/>
    <w:rsid w:val="00723067"/>
    <w:rsid w:val="007A7A46"/>
    <w:rsid w:val="007E5FD0"/>
    <w:rsid w:val="00810ADD"/>
    <w:rsid w:val="008637D0"/>
    <w:rsid w:val="00870E0F"/>
    <w:rsid w:val="008E7902"/>
    <w:rsid w:val="008E7D83"/>
    <w:rsid w:val="00A33192"/>
    <w:rsid w:val="00A819BA"/>
    <w:rsid w:val="00A97FA8"/>
    <w:rsid w:val="00AA3976"/>
    <w:rsid w:val="00AE4F09"/>
    <w:rsid w:val="00BE4DAA"/>
    <w:rsid w:val="00BF16CD"/>
    <w:rsid w:val="00BF1B54"/>
    <w:rsid w:val="00C451E3"/>
    <w:rsid w:val="00CE03B5"/>
    <w:rsid w:val="00DC5A1E"/>
    <w:rsid w:val="00DD0341"/>
    <w:rsid w:val="00E31C45"/>
    <w:rsid w:val="00EF0B19"/>
    <w:rsid w:val="00F216EE"/>
    <w:rsid w:val="00F32062"/>
    <w:rsid w:val="00F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F3EA9"/>
  <w15:chartTrackingRefBased/>
  <w15:docId w15:val="{0D943B19-47F0-4236-917C-EF049BDE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ind w:left="1065" w:hanging="705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rsid w:val="003730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Voorbereiding proefwerk scheikunde klas 7</vt:lpstr>
    </vt:vector>
  </TitlesOfParts>
  <Company>Sailfun Zeilcharters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Voorbereiding proefwerk scheikunde klas 7</dc:title>
  <dc:subject/>
  <dc:creator>Ruud Gersons</dc:creator>
  <cp:keywords/>
  <dc:description/>
  <cp:lastModifiedBy>Ruud Caddyfan</cp:lastModifiedBy>
  <cp:revision>2</cp:revision>
  <cp:lastPrinted>2016-03-14T13:28:00Z</cp:lastPrinted>
  <dcterms:created xsi:type="dcterms:W3CDTF">2021-04-09T08:04:00Z</dcterms:created>
  <dcterms:modified xsi:type="dcterms:W3CDTF">2021-04-09T08:04:00Z</dcterms:modified>
</cp:coreProperties>
</file>