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69808" w14:textId="77777777" w:rsidR="00EB30A6" w:rsidRDefault="00EB30A6" w:rsidP="00A73D90">
      <w:pPr>
        <w:pStyle w:val="Titel"/>
        <w:jc w:val="left"/>
        <w:rPr>
          <w:rFonts w:cs="Arial"/>
          <w:sz w:val="32"/>
          <w:szCs w:val="32"/>
        </w:rPr>
      </w:pPr>
    </w:p>
    <w:p w14:paraId="603E5192" w14:textId="2FEDE4F1" w:rsidR="00A73D90" w:rsidRPr="00AD7350" w:rsidRDefault="00A73D90" w:rsidP="00A73D90">
      <w:pPr>
        <w:pStyle w:val="Titel"/>
        <w:jc w:val="left"/>
        <w:rPr>
          <w:rFonts w:cs="Arial"/>
          <w:sz w:val="32"/>
          <w:szCs w:val="32"/>
        </w:rPr>
      </w:pPr>
      <w:r w:rsidRPr="00AD7350">
        <w:rPr>
          <w:rFonts w:cs="Arial"/>
          <w:sz w:val="32"/>
          <w:szCs w:val="32"/>
        </w:rPr>
        <w:t xml:space="preserve">Week 3, Spinnen en Weven </w:t>
      </w:r>
      <w:r>
        <w:rPr>
          <w:rFonts w:cs="Arial"/>
          <w:sz w:val="32"/>
          <w:szCs w:val="32"/>
        </w:rPr>
        <w:t xml:space="preserve">Deel III   </w:t>
      </w:r>
      <w:r w:rsidRPr="00AD7350">
        <w:rPr>
          <w:rFonts w:cs="Arial"/>
          <w:sz w:val="32"/>
          <w:szCs w:val="32"/>
        </w:rPr>
        <w:t>(KRG versie 2021112</w:t>
      </w:r>
      <w:r w:rsidR="005E4FD6">
        <w:rPr>
          <w:rFonts w:cs="Arial"/>
          <w:sz w:val="32"/>
          <w:szCs w:val="32"/>
        </w:rPr>
        <w:t>4</w:t>
      </w:r>
      <w:r w:rsidRPr="00AD7350">
        <w:rPr>
          <w:rFonts w:cs="Arial"/>
          <w:sz w:val="32"/>
          <w:szCs w:val="32"/>
        </w:rPr>
        <w:t>)</w:t>
      </w:r>
    </w:p>
    <w:p w14:paraId="51CC3224" w14:textId="77777777" w:rsidR="00A73D90" w:rsidRDefault="00A73D90" w:rsidP="00A73D90">
      <w:pPr>
        <w:pStyle w:val="Plattetekst"/>
        <w:jc w:val="both"/>
        <w:rPr>
          <w:rFonts w:ascii="Arial" w:hAnsi="Arial" w:cs="Arial"/>
          <w:sz w:val="32"/>
          <w:szCs w:val="32"/>
        </w:rPr>
      </w:pPr>
    </w:p>
    <w:p w14:paraId="21AC82B2" w14:textId="5EF81288" w:rsidR="00A73D90" w:rsidRPr="00D033E5" w:rsidRDefault="00A73D90" w:rsidP="00A73D90">
      <w:pPr>
        <w:pStyle w:val="Plattetekst"/>
        <w:jc w:val="both"/>
        <w:rPr>
          <w:rFonts w:ascii="Arial" w:hAnsi="Arial" w:cs="Arial"/>
          <w:b/>
          <w:bCs/>
          <w:sz w:val="32"/>
          <w:szCs w:val="32"/>
        </w:rPr>
      </w:pPr>
      <w:r w:rsidRPr="00D033E5">
        <w:rPr>
          <w:rFonts w:ascii="Arial" w:hAnsi="Arial" w:cs="Arial"/>
          <w:b/>
          <w:bCs/>
          <w:sz w:val="32"/>
          <w:szCs w:val="32"/>
        </w:rPr>
        <w:t xml:space="preserve">Een weefmachine gebaseerd op </w:t>
      </w:r>
      <w:r w:rsidR="00EB30A6">
        <w:rPr>
          <w:rFonts w:ascii="Arial" w:hAnsi="Arial" w:cs="Arial"/>
          <w:b/>
          <w:bCs/>
          <w:sz w:val="32"/>
          <w:szCs w:val="32"/>
        </w:rPr>
        <w:t>bedrog en</w:t>
      </w:r>
      <w:r w:rsidRPr="00D033E5">
        <w:rPr>
          <w:rFonts w:ascii="Arial" w:hAnsi="Arial" w:cs="Arial"/>
          <w:b/>
          <w:bCs/>
          <w:sz w:val="32"/>
          <w:szCs w:val="32"/>
        </w:rPr>
        <w:t xml:space="preserve"> leugen??</w:t>
      </w:r>
    </w:p>
    <w:p w14:paraId="721EA48D" w14:textId="77777777" w:rsidR="00A73D90" w:rsidRDefault="00A73D90" w:rsidP="00A73D90">
      <w:pPr>
        <w:pStyle w:val="Plattetekst"/>
        <w:jc w:val="both"/>
        <w:rPr>
          <w:rFonts w:ascii="Arial" w:hAnsi="Arial" w:cs="Arial"/>
          <w:sz w:val="32"/>
          <w:szCs w:val="32"/>
        </w:rPr>
      </w:pPr>
    </w:p>
    <w:p w14:paraId="1C9BB6C7" w14:textId="77777777" w:rsidR="00A73D90" w:rsidRPr="00AD7350" w:rsidRDefault="00A73D90" w:rsidP="00A73D90">
      <w:pPr>
        <w:pStyle w:val="Plattetekst"/>
        <w:jc w:val="both"/>
        <w:rPr>
          <w:rFonts w:ascii="Arial" w:hAnsi="Arial" w:cs="Arial"/>
          <w:sz w:val="32"/>
          <w:szCs w:val="32"/>
        </w:rPr>
      </w:pPr>
      <w:r w:rsidRPr="00AD7350">
        <w:rPr>
          <w:rFonts w:ascii="Arial" w:hAnsi="Arial" w:cs="Arial"/>
          <w:sz w:val="32"/>
          <w:szCs w:val="32"/>
        </w:rPr>
        <w:t xml:space="preserve">In de Oostenrijkse stad Wenen woont de “Wiener </w:t>
      </w:r>
      <w:hyperlink r:id="rId6" w:history="1">
        <w:r w:rsidRPr="00EB30A6">
          <w:rPr>
            <w:rStyle w:val="Hyperlink"/>
            <w:rFonts w:ascii="Arial" w:hAnsi="Arial" w:cs="Arial"/>
            <w:b/>
            <w:bCs/>
            <w:sz w:val="32"/>
            <w:szCs w:val="32"/>
          </w:rPr>
          <w:t xml:space="preserve">Kammerrat </w:t>
        </w:r>
        <w:proofErr w:type="spellStart"/>
        <w:r w:rsidRPr="00EB30A6">
          <w:rPr>
            <w:rStyle w:val="Hyperlink"/>
            <w:rFonts w:ascii="Arial" w:hAnsi="Arial" w:cs="Arial"/>
            <w:b/>
            <w:bCs/>
            <w:sz w:val="32"/>
            <w:szCs w:val="32"/>
          </w:rPr>
          <w:t>von</w:t>
        </w:r>
        <w:proofErr w:type="spellEnd"/>
        <w:r w:rsidRPr="00EB30A6">
          <w:rPr>
            <w:rStyle w:val="Hyperlink"/>
            <w:rFonts w:ascii="Arial" w:hAnsi="Arial" w:cs="Arial"/>
            <w:b/>
            <w:bCs/>
            <w:sz w:val="32"/>
            <w:szCs w:val="32"/>
          </w:rPr>
          <w:t xml:space="preserve"> </w:t>
        </w:r>
        <w:proofErr w:type="spellStart"/>
        <w:r w:rsidRPr="00EB30A6">
          <w:rPr>
            <w:rStyle w:val="Hyperlink"/>
            <w:rFonts w:ascii="Arial" w:hAnsi="Arial" w:cs="Arial"/>
            <w:b/>
            <w:bCs/>
            <w:sz w:val="32"/>
            <w:szCs w:val="32"/>
          </w:rPr>
          <w:t>Kempelen</w:t>
        </w:r>
        <w:proofErr w:type="spellEnd"/>
      </w:hyperlink>
      <w:r w:rsidRPr="00EB30A6">
        <w:rPr>
          <w:rFonts w:ascii="Arial" w:hAnsi="Arial" w:cs="Arial"/>
          <w:b/>
          <w:bCs/>
          <w:sz w:val="32"/>
          <w:szCs w:val="32"/>
        </w:rPr>
        <w:t xml:space="preserve">” (1734-1804) </w:t>
      </w:r>
      <w:r w:rsidRPr="00AD7350">
        <w:rPr>
          <w:rFonts w:ascii="Arial" w:hAnsi="Arial" w:cs="Arial"/>
          <w:sz w:val="32"/>
          <w:szCs w:val="32"/>
        </w:rPr>
        <w:t xml:space="preserve">die in die tijd de hele wereld verbluft met een soort robot die kan schaken! Het is een automaat, gemaakt van blik en voorzien van een raderwerk zoals in een klok om de robot aan te drijven. De robot heeft het uiterlijk van een Turkse edelman. En de beste schaakspelers uit die tijd moeten het opnemen tegen deze schaakautomaat. En de Turkse robot wint altijd! </w:t>
      </w:r>
    </w:p>
    <w:p w14:paraId="1CBFA605" w14:textId="6DEBC851" w:rsidR="00A73D90" w:rsidRPr="00AD7350" w:rsidRDefault="00A73D90" w:rsidP="00A73D90">
      <w:pPr>
        <w:pStyle w:val="Plattetekst"/>
        <w:jc w:val="both"/>
        <w:rPr>
          <w:rFonts w:ascii="Arial" w:hAnsi="Arial" w:cs="Arial"/>
          <w:sz w:val="32"/>
          <w:szCs w:val="32"/>
        </w:rPr>
      </w:pPr>
      <w:r w:rsidRPr="00AD7350">
        <w:rPr>
          <w:rFonts w:ascii="Arial" w:hAnsi="Arial" w:cs="Arial"/>
          <w:sz w:val="32"/>
          <w:szCs w:val="32"/>
        </w:rPr>
        <w:t>Hij verslaat de keizer van Oostenrijk, Frederik de Grote</w:t>
      </w:r>
      <w:r w:rsidR="00EB30A6">
        <w:rPr>
          <w:rFonts w:ascii="Arial" w:hAnsi="Arial" w:cs="Arial"/>
          <w:sz w:val="32"/>
          <w:szCs w:val="32"/>
        </w:rPr>
        <w:t>,</w:t>
      </w:r>
      <w:r w:rsidRPr="00AD7350">
        <w:rPr>
          <w:rFonts w:ascii="Arial" w:hAnsi="Arial" w:cs="Arial"/>
          <w:sz w:val="32"/>
          <w:szCs w:val="32"/>
        </w:rPr>
        <w:t xml:space="preserve"> en zelfs Napoleon!</w:t>
      </w:r>
    </w:p>
    <w:p w14:paraId="7F50CA5B" w14:textId="77777777" w:rsidR="00A73D90" w:rsidRPr="00AD7350" w:rsidRDefault="00A73D90" w:rsidP="00A73D90">
      <w:pPr>
        <w:pStyle w:val="Plattetekst"/>
        <w:jc w:val="center"/>
        <w:rPr>
          <w:rFonts w:ascii="Arial" w:hAnsi="Arial" w:cs="Arial"/>
          <w:sz w:val="32"/>
          <w:szCs w:val="32"/>
        </w:rPr>
      </w:pPr>
    </w:p>
    <w:p w14:paraId="596FFC45" w14:textId="77777777" w:rsidR="00A73D90" w:rsidRPr="00AD7350" w:rsidRDefault="00A73D90" w:rsidP="00A73D90">
      <w:pPr>
        <w:pStyle w:val="Plattetekst"/>
        <w:jc w:val="both"/>
        <w:rPr>
          <w:rFonts w:ascii="Arial" w:hAnsi="Arial" w:cs="Arial"/>
          <w:i/>
          <w:iCs/>
          <w:sz w:val="32"/>
          <w:szCs w:val="32"/>
        </w:rPr>
      </w:pP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denkt nu het volgende: </w:t>
      </w:r>
      <w:r w:rsidRPr="00AD7350">
        <w:rPr>
          <w:rFonts w:ascii="Arial" w:hAnsi="Arial" w:cs="Arial"/>
          <w:i/>
          <w:iCs/>
          <w:sz w:val="32"/>
          <w:szCs w:val="32"/>
        </w:rPr>
        <w:t xml:space="preserve">“Als er een automaat bestaat, die </w:t>
      </w:r>
      <w:r w:rsidRPr="00AD7350">
        <w:rPr>
          <w:rFonts w:ascii="Arial" w:hAnsi="Arial" w:cs="Arial"/>
          <w:b/>
          <w:bCs/>
          <w:i/>
          <w:iCs/>
          <w:sz w:val="32"/>
          <w:szCs w:val="32"/>
        </w:rPr>
        <w:t>schaken</w:t>
      </w:r>
      <w:r w:rsidRPr="00AD7350">
        <w:rPr>
          <w:rFonts w:ascii="Arial" w:hAnsi="Arial" w:cs="Arial"/>
          <w:i/>
          <w:iCs/>
          <w:sz w:val="32"/>
          <w:szCs w:val="32"/>
        </w:rPr>
        <w:t xml:space="preserve"> kan, dan moet er ook een machine te bouwen zijn, die weven kan.”</w:t>
      </w:r>
    </w:p>
    <w:p w14:paraId="382DBC9B" w14:textId="77777777" w:rsidR="00A73D90" w:rsidRPr="00AD7350" w:rsidRDefault="00A73D90" w:rsidP="00A73D90">
      <w:pPr>
        <w:pStyle w:val="Plattetekst"/>
        <w:keepNext/>
        <w:jc w:val="center"/>
        <w:rPr>
          <w:noProof/>
          <w:sz w:val="32"/>
          <w:szCs w:val="32"/>
        </w:rPr>
      </w:pPr>
    </w:p>
    <w:p w14:paraId="4DA96278" w14:textId="77777777" w:rsidR="00A73D90" w:rsidRPr="00AD7350" w:rsidRDefault="00A73D90" w:rsidP="00A73D90">
      <w:pPr>
        <w:pStyle w:val="Plattetekst"/>
        <w:keepNext/>
        <w:jc w:val="center"/>
        <w:rPr>
          <w:sz w:val="32"/>
          <w:szCs w:val="32"/>
        </w:rPr>
      </w:pPr>
      <w:r w:rsidRPr="00AD7350">
        <w:rPr>
          <w:noProof/>
          <w:sz w:val="32"/>
          <w:szCs w:val="32"/>
        </w:rPr>
        <w:drawing>
          <wp:inline distT="0" distB="0" distL="0" distR="0" wp14:anchorId="1C8186C6" wp14:editId="5D8FDC30">
            <wp:extent cx="2639833" cy="3795074"/>
            <wp:effectExtent l="0" t="0" r="8255" b="0"/>
            <wp:docPr id="3" name="Afbeelding 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ntekening&#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9470" cy="3852057"/>
                    </a:xfrm>
                    <a:prstGeom prst="rect">
                      <a:avLst/>
                    </a:prstGeom>
                    <a:noFill/>
                    <a:ln>
                      <a:noFill/>
                    </a:ln>
                  </pic:spPr>
                </pic:pic>
              </a:graphicData>
            </a:graphic>
          </wp:inline>
        </w:drawing>
      </w:r>
    </w:p>
    <w:p w14:paraId="76337F77" w14:textId="77777777" w:rsidR="00A73D90" w:rsidRPr="005849D1" w:rsidRDefault="00A73D90" w:rsidP="00A73D90">
      <w:pPr>
        <w:pStyle w:val="Bijschrift"/>
        <w:jc w:val="center"/>
        <w:rPr>
          <w:rFonts w:cs="Arial"/>
        </w:rPr>
      </w:pPr>
      <w:r w:rsidRPr="005849D1">
        <w:t xml:space="preserve">Von </w:t>
      </w:r>
      <w:proofErr w:type="spellStart"/>
      <w:r w:rsidRPr="005849D1">
        <w:t>Kempelen</w:t>
      </w:r>
      <w:proofErr w:type="spellEnd"/>
      <w:r w:rsidRPr="005849D1">
        <w:t xml:space="preserve"> </w:t>
      </w:r>
    </w:p>
    <w:p w14:paraId="30ADEB52" w14:textId="77777777" w:rsidR="00A73D90" w:rsidRPr="00AD7350" w:rsidRDefault="00A73D90" w:rsidP="00A73D90">
      <w:pPr>
        <w:pStyle w:val="Plattetekst"/>
        <w:jc w:val="center"/>
        <w:rPr>
          <w:rFonts w:ascii="Arial" w:hAnsi="Arial" w:cs="Arial"/>
          <w:sz w:val="32"/>
          <w:szCs w:val="32"/>
        </w:rPr>
      </w:pPr>
    </w:p>
    <w:p w14:paraId="1B2982A1" w14:textId="77777777" w:rsidR="00A73D90" w:rsidRPr="00AD7350" w:rsidRDefault="00A73D90" w:rsidP="00A73D90">
      <w:pPr>
        <w:pStyle w:val="Plattetekst"/>
        <w:keepNext/>
        <w:jc w:val="center"/>
        <w:rPr>
          <w:sz w:val="32"/>
          <w:szCs w:val="32"/>
        </w:rPr>
      </w:pPr>
      <w:r w:rsidRPr="00AD7350">
        <w:rPr>
          <w:noProof/>
          <w:sz w:val="32"/>
          <w:szCs w:val="32"/>
        </w:rPr>
        <w:drawing>
          <wp:inline distT="0" distB="0" distL="0" distR="0" wp14:anchorId="442907AE" wp14:editId="75187187">
            <wp:extent cx="3081475" cy="2806416"/>
            <wp:effectExtent l="0" t="0" r="508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3831" cy="2817669"/>
                    </a:xfrm>
                    <a:prstGeom prst="rect">
                      <a:avLst/>
                    </a:prstGeom>
                    <a:noFill/>
                    <a:ln>
                      <a:noFill/>
                    </a:ln>
                  </pic:spPr>
                </pic:pic>
              </a:graphicData>
            </a:graphic>
          </wp:inline>
        </w:drawing>
      </w:r>
      <w:r w:rsidRPr="00AD7350">
        <w:rPr>
          <w:sz w:val="32"/>
          <w:szCs w:val="32"/>
        </w:rPr>
        <w:t xml:space="preserve"> </w:t>
      </w:r>
      <w:r w:rsidRPr="00AD7350">
        <w:rPr>
          <w:noProof/>
          <w:sz w:val="32"/>
          <w:szCs w:val="32"/>
        </w:rPr>
        <w:drawing>
          <wp:inline distT="0" distB="0" distL="0" distR="0" wp14:anchorId="45C847A5" wp14:editId="2F716BAB">
            <wp:extent cx="2616347" cy="2784253"/>
            <wp:effectExtent l="0" t="0" r="0" b="0"/>
            <wp:docPr id="5" name="Afbeelding 5" descr="Afbeelding met binnen, muur, tafel,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muur, tafel, ou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255" cy="2819273"/>
                    </a:xfrm>
                    <a:prstGeom prst="rect">
                      <a:avLst/>
                    </a:prstGeom>
                    <a:noFill/>
                    <a:ln>
                      <a:noFill/>
                    </a:ln>
                  </pic:spPr>
                </pic:pic>
              </a:graphicData>
            </a:graphic>
          </wp:inline>
        </w:drawing>
      </w:r>
    </w:p>
    <w:p w14:paraId="22852C2A" w14:textId="77777777" w:rsidR="00A73D90" w:rsidRPr="005849D1" w:rsidRDefault="00A73D90" w:rsidP="00A73D90">
      <w:pPr>
        <w:pStyle w:val="Bijschrift"/>
        <w:jc w:val="both"/>
      </w:pPr>
      <w:r w:rsidRPr="005849D1">
        <w:t xml:space="preserve">De schaakrobot van Von </w:t>
      </w:r>
      <w:proofErr w:type="spellStart"/>
      <w:r w:rsidRPr="005849D1">
        <w:t>Kempelen</w:t>
      </w:r>
      <w:proofErr w:type="spellEnd"/>
      <w:r w:rsidRPr="005849D1">
        <w:t>. Links is op de gravure het bedrog goed te zien. Rechts “in het echt” is dat moeilijker!</w:t>
      </w:r>
    </w:p>
    <w:p w14:paraId="69FBFA48" w14:textId="77777777" w:rsidR="00A73D90" w:rsidRPr="00AD7350" w:rsidRDefault="00A73D90" w:rsidP="00A73D90">
      <w:pPr>
        <w:pStyle w:val="Plattetekst"/>
        <w:jc w:val="center"/>
        <w:rPr>
          <w:rFonts w:ascii="Arial" w:hAnsi="Arial" w:cs="Arial"/>
          <w:sz w:val="32"/>
          <w:szCs w:val="32"/>
        </w:rPr>
      </w:pPr>
    </w:p>
    <w:p w14:paraId="02BD90C0" w14:textId="77777777" w:rsidR="00A73D90" w:rsidRPr="00AD7350" w:rsidRDefault="00A73D90" w:rsidP="00A73D90">
      <w:pPr>
        <w:pStyle w:val="Plattetekst"/>
        <w:jc w:val="both"/>
        <w:rPr>
          <w:rFonts w:ascii="Arial" w:hAnsi="Arial" w:cs="Arial"/>
          <w:sz w:val="32"/>
          <w:szCs w:val="32"/>
        </w:rPr>
      </w:pPr>
      <w:r w:rsidRPr="00AD7350">
        <w:rPr>
          <w:rFonts w:ascii="Arial" w:hAnsi="Arial" w:cs="Arial"/>
          <w:sz w:val="32"/>
          <w:szCs w:val="32"/>
        </w:rPr>
        <w:t>De gedachte aan de schaakspelende “Turk” bevliegt de geest van de priester en brengt hem een heel eind op weg om van een weefgetouw naar een weef</w:t>
      </w:r>
      <w:r w:rsidRPr="00AD7350">
        <w:rPr>
          <w:rFonts w:ascii="Arial" w:hAnsi="Arial" w:cs="Arial"/>
          <w:b/>
          <w:bCs/>
          <w:i/>
          <w:iCs/>
          <w:sz w:val="32"/>
          <w:szCs w:val="32"/>
        </w:rPr>
        <w:t>machine</w:t>
      </w:r>
      <w:r w:rsidRPr="00AD7350">
        <w:rPr>
          <w:rFonts w:ascii="Arial" w:hAnsi="Arial" w:cs="Arial"/>
          <w:sz w:val="32"/>
          <w:szCs w:val="32"/>
        </w:rPr>
        <w:t xml:space="preserve"> te komen. </w:t>
      </w:r>
    </w:p>
    <w:p w14:paraId="3E242524" w14:textId="77777777" w:rsidR="00EB30A6" w:rsidRDefault="00EB30A6" w:rsidP="00EB30A6">
      <w:pPr>
        <w:pStyle w:val="Plattetekst"/>
        <w:jc w:val="both"/>
        <w:rPr>
          <w:rFonts w:ascii="Arial" w:hAnsi="Arial" w:cs="Arial"/>
          <w:sz w:val="32"/>
          <w:szCs w:val="32"/>
        </w:rPr>
      </w:pPr>
    </w:p>
    <w:p w14:paraId="2926200F" w14:textId="0BB1B012" w:rsidR="00A73D90" w:rsidRDefault="00A73D90" w:rsidP="00EB30A6">
      <w:pPr>
        <w:pStyle w:val="Plattetekst"/>
        <w:jc w:val="both"/>
        <w:rPr>
          <w:rFonts w:ascii="Arial" w:hAnsi="Arial" w:cs="Arial"/>
          <w:sz w:val="32"/>
          <w:szCs w:val="32"/>
        </w:rPr>
      </w:pPr>
      <w:r w:rsidRPr="00AD7350">
        <w:rPr>
          <w:rFonts w:ascii="Arial" w:hAnsi="Arial" w:cs="Arial"/>
          <w:sz w:val="32"/>
          <w:szCs w:val="32"/>
        </w:rPr>
        <w:t xml:space="preserve">Maar wat </w:t>
      </w: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niet weet, is dat van </w:t>
      </w:r>
      <w:proofErr w:type="spellStart"/>
      <w:r w:rsidRPr="00AD7350">
        <w:rPr>
          <w:rFonts w:ascii="Arial" w:hAnsi="Arial" w:cs="Arial"/>
          <w:sz w:val="32"/>
          <w:szCs w:val="32"/>
        </w:rPr>
        <w:t>Kempelen</w:t>
      </w:r>
      <w:proofErr w:type="spellEnd"/>
      <w:r w:rsidRPr="00AD7350">
        <w:rPr>
          <w:rFonts w:ascii="Arial" w:hAnsi="Arial" w:cs="Arial"/>
          <w:sz w:val="32"/>
          <w:szCs w:val="32"/>
        </w:rPr>
        <w:t xml:space="preserve"> de hele wereld in de maling neemt, omdat het een leugenmachine is. Want in zijn binnenste</w:t>
      </w:r>
      <w:r w:rsidR="00EB30A6">
        <w:rPr>
          <w:rFonts w:ascii="Arial" w:hAnsi="Arial" w:cs="Arial"/>
          <w:sz w:val="32"/>
          <w:szCs w:val="32"/>
        </w:rPr>
        <w:t xml:space="preserve"> </w:t>
      </w:r>
      <w:r w:rsidRPr="00AD7350">
        <w:rPr>
          <w:rFonts w:ascii="Arial" w:hAnsi="Arial" w:cs="Arial"/>
          <w:sz w:val="32"/>
          <w:szCs w:val="32"/>
        </w:rPr>
        <w:t xml:space="preserve">zit een mens verborgen, die via een onzichtbaar systeem van spiegels meekijkt welke schaakzet er door een speler gedaan wordt en de “Turk” via het </w:t>
      </w:r>
      <w:proofErr w:type="spellStart"/>
      <w:r w:rsidRPr="00AD7350">
        <w:rPr>
          <w:rFonts w:ascii="Arial" w:hAnsi="Arial" w:cs="Arial"/>
          <w:sz w:val="32"/>
          <w:szCs w:val="32"/>
        </w:rPr>
        <w:t>rader-systeeem</w:t>
      </w:r>
      <w:proofErr w:type="spellEnd"/>
      <w:r w:rsidRPr="00AD7350">
        <w:rPr>
          <w:rFonts w:ascii="Arial" w:hAnsi="Arial" w:cs="Arial"/>
          <w:sz w:val="32"/>
          <w:szCs w:val="32"/>
        </w:rPr>
        <w:t xml:space="preserve"> daar feilloos op weet te laten antwoorden! (Het bedrog is goed te zien op de linker foto, hier boven.</w:t>
      </w:r>
    </w:p>
    <w:p w14:paraId="326D7F51" w14:textId="2DBA0990" w:rsidR="005849D1" w:rsidRDefault="005849D1" w:rsidP="005849D1">
      <w:pPr>
        <w:pStyle w:val="Plattetekst"/>
        <w:ind w:firstLine="708"/>
        <w:jc w:val="both"/>
        <w:rPr>
          <w:rFonts w:ascii="Arial" w:hAnsi="Arial" w:cs="Arial"/>
          <w:sz w:val="32"/>
          <w:szCs w:val="32"/>
        </w:rPr>
      </w:pPr>
    </w:p>
    <w:p w14:paraId="082EC166" w14:textId="77777777" w:rsidR="005849D1" w:rsidRPr="00AD7350" w:rsidRDefault="005849D1" w:rsidP="005849D1">
      <w:pPr>
        <w:pStyle w:val="Plattetekst"/>
        <w:jc w:val="both"/>
        <w:rPr>
          <w:rFonts w:ascii="Arial" w:hAnsi="Arial" w:cs="Arial"/>
          <w:sz w:val="32"/>
          <w:szCs w:val="32"/>
        </w:rPr>
      </w:pPr>
      <w:r w:rsidRPr="00AD7350">
        <w:rPr>
          <w:rFonts w:ascii="Arial" w:hAnsi="Arial" w:cs="Arial"/>
          <w:sz w:val="32"/>
          <w:szCs w:val="32"/>
        </w:rPr>
        <w:t xml:space="preserve">Zeker is, dat de weefmachine niet door </w:t>
      </w: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zou zijn uitgevonden, zonder de gedachte aan de “automaat” van </w:t>
      </w:r>
      <w:proofErr w:type="spellStart"/>
      <w:r w:rsidRPr="00AD7350">
        <w:rPr>
          <w:rFonts w:ascii="Arial" w:hAnsi="Arial" w:cs="Arial"/>
          <w:sz w:val="32"/>
          <w:szCs w:val="32"/>
        </w:rPr>
        <w:t>von</w:t>
      </w:r>
      <w:proofErr w:type="spellEnd"/>
      <w:r w:rsidRPr="00AD7350">
        <w:rPr>
          <w:rFonts w:ascii="Arial" w:hAnsi="Arial" w:cs="Arial"/>
          <w:sz w:val="32"/>
          <w:szCs w:val="32"/>
        </w:rPr>
        <w:t xml:space="preserve"> </w:t>
      </w:r>
      <w:proofErr w:type="spellStart"/>
      <w:r w:rsidRPr="00AD7350">
        <w:rPr>
          <w:rFonts w:ascii="Arial" w:hAnsi="Arial" w:cs="Arial"/>
          <w:sz w:val="32"/>
          <w:szCs w:val="32"/>
        </w:rPr>
        <w:t>Kempelen</w:t>
      </w:r>
      <w:proofErr w:type="spellEnd"/>
      <w:r w:rsidRPr="00AD7350">
        <w:rPr>
          <w:rFonts w:ascii="Arial" w:hAnsi="Arial" w:cs="Arial"/>
          <w:sz w:val="32"/>
          <w:szCs w:val="32"/>
        </w:rPr>
        <w:t xml:space="preserve">. Want het bedrog komt pas uit, lang nadat </w:t>
      </w:r>
      <w:proofErr w:type="spellStart"/>
      <w:r w:rsidRPr="00AD7350">
        <w:rPr>
          <w:rFonts w:ascii="Arial" w:hAnsi="Arial" w:cs="Arial"/>
          <w:sz w:val="32"/>
          <w:szCs w:val="32"/>
        </w:rPr>
        <w:t>Cartwright’s</w:t>
      </w:r>
      <w:proofErr w:type="spellEnd"/>
      <w:r w:rsidRPr="00AD7350">
        <w:rPr>
          <w:rFonts w:ascii="Arial" w:hAnsi="Arial" w:cs="Arial"/>
          <w:sz w:val="32"/>
          <w:szCs w:val="32"/>
        </w:rPr>
        <w:t xml:space="preserve"> weefgetouw het levenslicht ziet!</w:t>
      </w:r>
    </w:p>
    <w:p w14:paraId="550DA98F" w14:textId="77777777" w:rsidR="005849D1" w:rsidRPr="00AD7350" w:rsidRDefault="005849D1" w:rsidP="005849D1">
      <w:pPr>
        <w:pStyle w:val="Plattetekst"/>
        <w:ind w:firstLine="708"/>
        <w:jc w:val="both"/>
        <w:rPr>
          <w:rFonts w:ascii="Arial" w:hAnsi="Arial" w:cs="Arial"/>
          <w:sz w:val="32"/>
          <w:szCs w:val="32"/>
        </w:rPr>
      </w:pPr>
    </w:p>
    <w:p w14:paraId="36A8B0F9" w14:textId="4A8DA911" w:rsidR="00A73D90" w:rsidRPr="00AD7350" w:rsidRDefault="005849D1" w:rsidP="005849D1">
      <w:pPr>
        <w:pStyle w:val="Plattetekst"/>
        <w:jc w:val="both"/>
        <w:rPr>
          <w:rFonts w:ascii="Arial" w:hAnsi="Arial" w:cs="Arial"/>
          <w:sz w:val="32"/>
          <w:szCs w:val="32"/>
        </w:rPr>
      </w:pPr>
      <w:r w:rsidRPr="00AD7350">
        <w:rPr>
          <w:rFonts w:ascii="Arial" w:hAnsi="Arial" w:cs="Arial"/>
          <w:sz w:val="32"/>
          <w:szCs w:val="32"/>
        </w:rPr>
        <w:t xml:space="preserve">De wevers zijn </w:t>
      </w: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echter allerminst dankbaar. Want nu vrezen </w:t>
      </w:r>
      <w:r w:rsidRPr="00AD7350">
        <w:rPr>
          <w:rFonts w:ascii="Arial" w:hAnsi="Arial" w:cs="Arial"/>
          <w:b/>
          <w:bCs/>
          <w:i/>
          <w:iCs/>
          <w:sz w:val="32"/>
          <w:szCs w:val="32"/>
        </w:rPr>
        <w:t xml:space="preserve">zij </w:t>
      </w:r>
      <w:r w:rsidRPr="00AD7350">
        <w:rPr>
          <w:rFonts w:ascii="Arial" w:hAnsi="Arial" w:cs="Arial"/>
          <w:sz w:val="32"/>
          <w:szCs w:val="32"/>
        </w:rPr>
        <w:t>brodeloos te worden. Zij weigeren aan te nemen wat hij hen aanbiedt.</w:t>
      </w:r>
    </w:p>
    <w:p w14:paraId="009A0BEA" w14:textId="77777777" w:rsidR="00A73D90" w:rsidRPr="00AD7350" w:rsidRDefault="00A73D90" w:rsidP="00A73D90">
      <w:pPr>
        <w:pStyle w:val="Plattetekst"/>
        <w:jc w:val="center"/>
        <w:rPr>
          <w:rFonts w:ascii="Arial" w:hAnsi="Arial" w:cs="Arial"/>
          <w:sz w:val="32"/>
          <w:szCs w:val="32"/>
        </w:rPr>
      </w:pPr>
      <w:r w:rsidRPr="00AD7350">
        <w:rPr>
          <w:noProof/>
          <w:sz w:val="32"/>
          <w:szCs w:val="32"/>
        </w:rPr>
        <w:drawing>
          <wp:inline distT="0" distB="0" distL="0" distR="0" wp14:anchorId="2D3C5A16" wp14:editId="093B3AA3">
            <wp:extent cx="5406887" cy="3484624"/>
            <wp:effectExtent l="0" t="0" r="3810" b="1905"/>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765" cy="3554794"/>
                    </a:xfrm>
                    <a:prstGeom prst="rect">
                      <a:avLst/>
                    </a:prstGeom>
                    <a:noFill/>
                    <a:ln>
                      <a:noFill/>
                    </a:ln>
                  </pic:spPr>
                </pic:pic>
              </a:graphicData>
            </a:graphic>
          </wp:inline>
        </w:drawing>
      </w:r>
    </w:p>
    <w:p w14:paraId="30C7C01D" w14:textId="77777777" w:rsidR="00A73D90" w:rsidRPr="005849D1" w:rsidRDefault="00A73D90" w:rsidP="00A73D90">
      <w:pPr>
        <w:pStyle w:val="Plattetekst"/>
        <w:jc w:val="center"/>
        <w:rPr>
          <w:rFonts w:ascii="Arial" w:hAnsi="Arial" w:cs="Arial"/>
          <w:b/>
          <w:bCs/>
          <w:sz w:val="20"/>
        </w:rPr>
      </w:pPr>
      <w:r w:rsidRPr="005849D1">
        <w:rPr>
          <w:rFonts w:ascii="Arial" w:hAnsi="Arial" w:cs="Arial"/>
          <w:b/>
          <w:bCs/>
          <w:sz w:val="20"/>
        </w:rPr>
        <w:t>Traditionele weefmachine uit 1904</w:t>
      </w:r>
    </w:p>
    <w:p w14:paraId="7A21E389" w14:textId="77777777" w:rsidR="00A73D90" w:rsidRPr="00AD7350" w:rsidRDefault="00A73D90" w:rsidP="00A73D90">
      <w:pPr>
        <w:pStyle w:val="Plattetekst"/>
        <w:jc w:val="both"/>
        <w:rPr>
          <w:rFonts w:ascii="Arial" w:hAnsi="Arial" w:cs="Arial"/>
          <w:sz w:val="32"/>
          <w:szCs w:val="32"/>
        </w:rPr>
      </w:pPr>
    </w:p>
    <w:p w14:paraId="1585DD7C" w14:textId="396AA01F" w:rsidR="00A73D90" w:rsidRPr="00AD7350" w:rsidRDefault="00A73D90" w:rsidP="00A73D90">
      <w:pPr>
        <w:pStyle w:val="Plattetekst"/>
        <w:jc w:val="both"/>
        <w:rPr>
          <w:rFonts w:ascii="Arial" w:hAnsi="Arial" w:cs="Arial"/>
          <w:sz w:val="32"/>
          <w:szCs w:val="32"/>
        </w:rPr>
      </w:pPr>
      <w:r w:rsidRPr="00AD7350">
        <w:rPr>
          <w:rFonts w:ascii="Arial" w:hAnsi="Arial" w:cs="Arial"/>
          <w:sz w:val="32"/>
          <w:szCs w:val="32"/>
        </w:rPr>
        <w:t>Met ongelooflijke hardnekkigheid blijven ze vasthouden aan hun oude weefgetouwen. Ze laten het weven met de nieuw uitgevonden weefmachine over aan enkele avonturiers en ondernemers met veel geld in de buidel.</w:t>
      </w:r>
    </w:p>
    <w:p w14:paraId="4B8E938C" w14:textId="77777777" w:rsidR="00A73D90" w:rsidRPr="00AD7350" w:rsidRDefault="00A73D90" w:rsidP="00A73D90">
      <w:pPr>
        <w:pStyle w:val="Plattetekst"/>
        <w:jc w:val="both"/>
        <w:rPr>
          <w:rFonts w:ascii="Arial" w:hAnsi="Arial" w:cs="Arial"/>
          <w:sz w:val="32"/>
          <w:szCs w:val="32"/>
        </w:rPr>
      </w:pPr>
    </w:p>
    <w:p w14:paraId="37BF2FDC" w14:textId="77777777" w:rsidR="00A73D90" w:rsidRPr="00AD7350" w:rsidRDefault="00A73D90" w:rsidP="00A73D90">
      <w:pPr>
        <w:pStyle w:val="Plattetekst"/>
        <w:jc w:val="both"/>
        <w:rPr>
          <w:rFonts w:ascii="Arial" w:hAnsi="Arial" w:cs="Arial"/>
          <w:sz w:val="32"/>
          <w:szCs w:val="32"/>
        </w:rPr>
      </w:pP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zelf – de priester – richt intussen een stoffenfabriek op, maar die wordt telkenmale bestormd door boze wevers. De weke, menslievende </w:t>
      </w: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is er totaal overstuur en ondersteboven van, dat de wevers telkens opnieuw opkomen om zijn machines kort en klein te slaan! Hij heeft niet de brutale ijzeren hardheid als van een </w:t>
      </w:r>
      <w:proofErr w:type="spellStart"/>
      <w:r w:rsidRPr="00AD7350">
        <w:rPr>
          <w:rFonts w:ascii="Arial" w:hAnsi="Arial" w:cs="Arial"/>
          <w:sz w:val="32"/>
          <w:szCs w:val="32"/>
        </w:rPr>
        <w:t>Arkwright</w:t>
      </w:r>
      <w:proofErr w:type="spellEnd"/>
      <w:r w:rsidRPr="00AD7350">
        <w:rPr>
          <w:rFonts w:ascii="Arial" w:hAnsi="Arial" w:cs="Arial"/>
          <w:sz w:val="32"/>
          <w:szCs w:val="32"/>
        </w:rPr>
        <w:t xml:space="preserve"> om door te zetten. Hij laat zijn zaken over aan anderen en is al blij dat het Parlement in Londen hem voor zijn uitvinding en al zijn moeite schadeloos stelt voor zijn kapotgeslagen machines met een bedrag van tienduizend Pond Sterling.</w:t>
      </w:r>
    </w:p>
    <w:p w14:paraId="3C9BE822" w14:textId="77777777" w:rsidR="00A73D90" w:rsidRPr="00AD7350" w:rsidRDefault="00A73D90" w:rsidP="00A73D90">
      <w:pPr>
        <w:pStyle w:val="Plattetekst"/>
        <w:jc w:val="both"/>
        <w:rPr>
          <w:rFonts w:ascii="Arial" w:hAnsi="Arial" w:cs="Arial"/>
          <w:sz w:val="32"/>
          <w:szCs w:val="32"/>
        </w:rPr>
      </w:pPr>
    </w:p>
    <w:p w14:paraId="5B5943F3" w14:textId="77777777" w:rsidR="00EB30A6" w:rsidRDefault="00A73D90" w:rsidP="00A73D90">
      <w:pPr>
        <w:pStyle w:val="Plattetekst"/>
        <w:jc w:val="both"/>
        <w:rPr>
          <w:rFonts w:ascii="Arial" w:hAnsi="Arial" w:cs="Arial"/>
          <w:sz w:val="32"/>
          <w:szCs w:val="32"/>
        </w:rPr>
      </w:pPr>
      <w:r w:rsidRPr="00AD7350">
        <w:rPr>
          <w:rFonts w:ascii="Arial" w:hAnsi="Arial" w:cs="Arial"/>
          <w:sz w:val="32"/>
          <w:szCs w:val="32"/>
        </w:rPr>
        <w:t xml:space="preserve">Alleen al in Engeland vernietigen de wevers meer dan honderd weefmachines. De Staat stuurt er soldaten op af, om het oproer neer te slaan. Maar in kranten en tijdschriften verschijnen ook spotprenten. </w:t>
      </w:r>
    </w:p>
    <w:p w14:paraId="15142489" w14:textId="745AD2E3" w:rsidR="00A73D90" w:rsidRPr="00EB30A6" w:rsidRDefault="00A73D90" w:rsidP="00A73D90">
      <w:pPr>
        <w:pStyle w:val="Plattetekst"/>
        <w:jc w:val="both"/>
        <w:rPr>
          <w:rFonts w:ascii="Arial" w:hAnsi="Arial" w:cs="Arial"/>
          <w:b/>
          <w:bCs/>
          <w:i/>
          <w:iCs/>
          <w:sz w:val="32"/>
          <w:szCs w:val="32"/>
        </w:rPr>
      </w:pPr>
      <w:r w:rsidRPr="00EB30A6">
        <w:rPr>
          <w:rFonts w:ascii="Arial" w:hAnsi="Arial" w:cs="Arial"/>
          <w:b/>
          <w:bCs/>
          <w:i/>
          <w:iCs/>
          <w:sz w:val="32"/>
          <w:szCs w:val="32"/>
        </w:rPr>
        <w:t>Want “Engeland spint en weeft voor de hele wereld, maar de spinners en wevers verkommeren zelf van armoede en ellende”……….</w:t>
      </w:r>
    </w:p>
    <w:p w14:paraId="40CA6281" w14:textId="77777777" w:rsidR="00A73D90" w:rsidRPr="00AD7350" w:rsidRDefault="00A73D90" w:rsidP="00A73D90">
      <w:pPr>
        <w:pStyle w:val="Plattetekst"/>
        <w:jc w:val="both"/>
        <w:rPr>
          <w:rFonts w:ascii="Arial" w:hAnsi="Arial" w:cs="Arial"/>
          <w:b/>
          <w:bCs/>
          <w:i/>
          <w:iCs/>
          <w:sz w:val="32"/>
          <w:szCs w:val="32"/>
        </w:rPr>
      </w:pPr>
    </w:p>
    <w:p w14:paraId="2F31B453" w14:textId="77777777" w:rsidR="00A73D90" w:rsidRPr="00AD7350" w:rsidRDefault="00A73D90" w:rsidP="00A73D90">
      <w:pPr>
        <w:pStyle w:val="Plattetekst"/>
        <w:jc w:val="both"/>
        <w:rPr>
          <w:rFonts w:ascii="Arial" w:hAnsi="Arial" w:cs="Arial"/>
          <w:sz w:val="32"/>
          <w:szCs w:val="32"/>
        </w:rPr>
      </w:pPr>
      <w:r w:rsidRPr="00AD7350">
        <w:rPr>
          <w:rFonts w:ascii="Arial" w:hAnsi="Arial" w:cs="Arial"/>
          <w:sz w:val="32"/>
          <w:szCs w:val="32"/>
        </w:rPr>
        <w:t xml:space="preserve">Het lot beschikt niet in het voordeel van de wevers. De wereld is immers steeds hongeriger naar stoffen om kleding van te maken. De wereld vraagt zich in die tijd totaal niet af, of er in Engeland duizenden armoedige arbeiders nauwelijks lompen hebben om zelf aan te trekken, terwijl ze mooie kledingstoffen produceren voor de rijken! </w:t>
      </w:r>
    </w:p>
    <w:p w14:paraId="20DF963E" w14:textId="77777777" w:rsidR="00A73D90" w:rsidRPr="00AD7350" w:rsidRDefault="00A73D90" w:rsidP="00A73D90">
      <w:pPr>
        <w:pStyle w:val="Plattetekst"/>
        <w:jc w:val="both"/>
        <w:rPr>
          <w:rFonts w:ascii="Arial" w:hAnsi="Arial" w:cs="Arial"/>
          <w:sz w:val="32"/>
          <w:szCs w:val="32"/>
        </w:rPr>
      </w:pPr>
    </w:p>
    <w:p w14:paraId="02398FF8" w14:textId="0A90BA4A" w:rsidR="00A73D90" w:rsidRPr="00AD7350" w:rsidRDefault="00A73D90" w:rsidP="005849D1">
      <w:pPr>
        <w:pStyle w:val="Plattetekst"/>
        <w:jc w:val="both"/>
        <w:rPr>
          <w:rFonts w:ascii="Arial" w:hAnsi="Arial" w:cs="Arial"/>
          <w:sz w:val="32"/>
          <w:szCs w:val="32"/>
        </w:rPr>
      </w:pPr>
      <w:r w:rsidRPr="00AD7350">
        <w:rPr>
          <w:rFonts w:ascii="Arial" w:hAnsi="Arial" w:cs="Arial"/>
          <w:sz w:val="32"/>
          <w:szCs w:val="32"/>
        </w:rPr>
        <w:t>Genadeloos wordt elke opstand van de wevers neer geknuppeld door soldaten. En genadeloos worden uit Afrika steeds meer zwarte slaven gehaald en onder valse voorwendselen meegelokt op schepen die hen naar de Zuidelijke Staten van Noord Amerika varen om te werk gesteld te worden op de katoenplantages. En de rijke fabrikanten in Engeland schreeuwen intussen om meer katoen, dat van diezelfde plantages weer naar Europa verscheept wordt.</w:t>
      </w:r>
    </w:p>
    <w:p w14:paraId="7554C148" w14:textId="77777777" w:rsidR="00A73D90" w:rsidRPr="00AD7350" w:rsidRDefault="00A73D90" w:rsidP="00A73D90">
      <w:pPr>
        <w:pStyle w:val="Plattetekst"/>
        <w:jc w:val="center"/>
        <w:rPr>
          <w:rFonts w:ascii="Arial" w:hAnsi="Arial" w:cs="Arial"/>
          <w:sz w:val="32"/>
          <w:szCs w:val="32"/>
        </w:rPr>
      </w:pPr>
      <w:r w:rsidRPr="00AD7350">
        <w:rPr>
          <w:rFonts w:ascii="Arial" w:hAnsi="Arial" w:cs="Arial"/>
          <w:b/>
          <w:bCs/>
          <w:noProof/>
          <w:sz w:val="32"/>
          <w:szCs w:val="32"/>
        </w:rPr>
        <w:drawing>
          <wp:inline distT="0" distB="0" distL="0" distR="0" wp14:anchorId="0B8E3863" wp14:editId="01569323">
            <wp:extent cx="3140765" cy="4080185"/>
            <wp:effectExtent l="0" t="0" r="2540" b="0"/>
            <wp:docPr id="146434" name="Picture 2" descr="Afbeelding met persoon, binnen, eettafel&#10;&#10;Automatisch gegenereerde beschrijving">
              <a:extLst xmlns:a="http://schemas.openxmlformats.org/drawingml/2006/main">
                <a:ext uri="{FF2B5EF4-FFF2-40B4-BE49-F238E27FC236}">
                  <a16:creationId xmlns:a16="http://schemas.microsoft.com/office/drawing/2014/main" id="{EBE58E01-CB2D-49B7-A25D-7E06E7C3C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 name="Picture 2" descr="Afbeelding met persoon, binnen, eettafel&#10;&#10;Automatisch gegenereerde beschrijving">
                      <a:extLst>
                        <a:ext uri="{FF2B5EF4-FFF2-40B4-BE49-F238E27FC236}">
                          <a16:creationId xmlns:a16="http://schemas.microsoft.com/office/drawing/2014/main" id="{EBE58E01-CB2D-49B7-A25D-7E06E7C3C66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067" cy="4118252"/>
                    </a:xfrm>
                    <a:prstGeom prst="rect">
                      <a:avLst/>
                    </a:prstGeom>
                    <a:noFill/>
                  </pic:spPr>
                </pic:pic>
              </a:graphicData>
            </a:graphic>
          </wp:inline>
        </w:drawing>
      </w:r>
    </w:p>
    <w:p w14:paraId="4F87DD18" w14:textId="77777777" w:rsidR="00A73D90" w:rsidRPr="00D033E5" w:rsidRDefault="00A73D90" w:rsidP="00A73D90">
      <w:pPr>
        <w:pStyle w:val="Plattetekst"/>
        <w:jc w:val="center"/>
        <w:rPr>
          <w:rFonts w:ascii="Arial" w:hAnsi="Arial" w:cs="Arial"/>
          <w:b/>
          <w:bCs/>
          <w:sz w:val="20"/>
        </w:rPr>
      </w:pPr>
      <w:r w:rsidRPr="00D033E5">
        <w:rPr>
          <w:rFonts w:ascii="Arial" w:hAnsi="Arial" w:cs="Arial"/>
          <w:b/>
          <w:bCs/>
          <w:sz w:val="20"/>
        </w:rPr>
        <w:t>De professionele wever richt zich in, in zijn eigen werkplaats, ergens in de stad.</w:t>
      </w:r>
    </w:p>
    <w:p w14:paraId="2A39CEE4" w14:textId="77777777" w:rsidR="00A73D90" w:rsidRPr="00AD7350" w:rsidRDefault="00A73D90" w:rsidP="00A73D90">
      <w:pPr>
        <w:pStyle w:val="Plattetekst"/>
        <w:jc w:val="center"/>
        <w:rPr>
          <w:rFonts w:ascii="Arial" w:hAnsi="Arial" w:cs="Arial"/>
          <w:sz w:val="32"/>
          <w:szCs w:val="32"/>
        </w:rPr>
      </w:pPr>
    </w:p>
    <w:p w14:paraId="06C2CD42" w14:textId="77777777" w:rsidR="00A73D90" w:rsidRPr="00AD7350" w:rsidRDefault="00A73D90" w:rsidP="00A73D90">
      <w:pPr>
        <w:pStyle w:val="Plattetekst"/>
        <w:jc w:val="both"/>
        <w:rPr>
          <w:rFonts w:ascii="Arial" w:hAnsi="Arial" w:cs="Arial"/>
          <w:sz w:val="32"/>
          <w:szCs w:val="32"/>
        </w:rPr>
      </w:pPr>
      <w:r w:rsidRPr="00AD7350">
        <w:rPr>
          <w:rFonts w:ascii="Arial" w:hAnsi="Arial" w:cs="Arial"/>
          <w:sz w:val="32"/>
          <w:szCs w:val="32"/>
        </w:rPr>
        <w:t xml:space="preserve">Intussen wordt er steeds meer katoen verbouwd, dus steeds meer garen gesponnen (door de spinmachine) en geweven tot stof (door de weefmachine), alles aangedreven door </w:t>
      </w:r>
      <w:r w:rsidRPr="00AD7350">
        <w:rPr>
          <w:rFonts w:ascii="Arial" w:hAnsi="Arial" w:cs="Arial"/>
          <w:b/>
          <w:i/>
          <w:sz w:val="32"/>
          <w:szCs w:val="32"/>
        </w:rPr>
        <w:t>stoommachines</w:t>
      </w:r>
      <w:r w:rsidRPr="00AD7350">
        <w:rPr>
          <w:rFonts w:ascii="Arial" w:hAnsi="Arial" w:cs="Arial"/>
          <w:sz w:val="32"/>
          <w:szCs w:val="32"/>
        </w:rPr>
        <w:t>, maar de honger naar kleding lijkt onverzadigbaar.</w:t>
      </w:r>
    </w:p>
    <w:p w14:paraId="7A491AF0" w14:textId="77777777" w:rsidR="00A73D90" w:rsidRPr="00AD7350" w:rsidRDefault="00A73D90" w:rsidP="00A73D90">
      <w:pPr>
        <w:pStyle w:val="Plattetekst"/>
        <w:jc w:val="both"/>
        <w:rPr>
          <w:rFonts w:ascii="Arial" w:hAnsi="Arial" w:cs="Arial"/>
          <w:sz w:val="32"/>
          <w:szCs w:val="32"/>
        </w:rPr>
      </w:pPr>
    </w:p>
    <w:p w14:paraId="619B71B5" w14:textId="77777777" w:rsidR="00A73D90" w:rsidRPr="00AD7350" w:rsidRDefault="00A73D90" w:rsidP="00A73D90">
      <w:pPr>
        <w:pStyle w:val="Plattetekst"/>
        <w:jc w:val="center"/>
        <w:rPr>
          <w:rFonts w:ascii="Arial" w:hAnsi="Arial" w:cs="Arial"/>
          <w:b/>
          <w:bCs/>
          <w:sz w:val="32"/>
          <w:szCs w:val="32"/>
        </w:rPr>
      </w:pPr>
      <w:r w:rsidRPr="00AD7350">
        <w:rPr>
          <w:rFonts w:ascii="Arial" w:hAnsi="Arial" w:cs="Arial"/>
          <w:b/>
          <w:bCs/>
          <w:noProof/>
          <w:sz w:val="32"/>
          <w:szCs w:val="32"/>
        </w:rPr>
        <w:drawing>
          <wp:inline distT="0" distB="0" distL="0" distR="0" wp14:anchorId="63908811" wp14:editId="475D3B1F">
            <wp:extent cx="5621573" cy="3232222"/>
            <wp:effectExtent l="0" t="0" r="0" b="6350"/>
            <wp:docPr id="148482" name="Picture 2" descr="Afbeelding met gebouw, baksteen, oud, open haard&#10;&#10;Automatisch gegenereerde beschrijving">
              <a:extLst xmlns:a="http://schemas.openxmlformats.org/drawingml/2006/main">
                <a:ext uri="{FF2B5EF4-FFF2-40B4-BE49-F238E27FC236}">
                  <a16:creationId xmlns:a16="http://schemas.microsoft.com/office/drawing/2014/main" id="{ADEC10D1-C141-44E9-B92C-04AA50187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 name="Picture 2" descr="Afbeelding met gebouw, baksteen, oud, open haard&#10;&#10;Automatisch gegenereerde beschrijving">
                      <a:extLst>
                        <a:ext uri="{FF2B5EF4-FFF2-40B4-BE49-F238E27FC236}">
                          <a16:creationId xmlns:a16="http://schemas.microsoft.com/office/drawing/2014/main" id="{ADEC10D1-C141-44E9-B92C-04AA50187EA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8520" cy="3253465"/>
                    </a:xfrm>
                    <a:prstGeom prst="rect">
                      <a:avLst/>
                    </a:prstGeom>
                    <a:noFill/>
                  </pic:spPr>
                </pic:pic>
              </a:graphicData>
            </a:graphic>
          </wp:inline>
        </w:drawing>
      </w:r>
    </w:p>
    <w:p w14:paraId="236604CC" w14:textId="7C3433F3" w:rsidR="00A73D90" w:rsidRPr="00D033E5" w:rsidRDefault="00A73D90" w:rsidP="00A73D90">
      <w:pPr>
        <w:pStyle w:val="Plattetekst"/>
        <w:jc w:val="both"/>
        <w:rPr>
          <w:rFonts w:ascii="Arial" w:hAnsi="Arial" w:cs="Arial"/>
          <w:b/>
          <w:bCs/>
          <w:sz w:val="20"/>
        </w:rPr>
      </w:pPr>
      <w:r w:rsidRPr="00D033E5">
        <w:rPr>
          <w:rFonts w:ascii="Arial" w:hAnsi="Arial" w:cs="Arial"/>
          <w:b/>
          <w:bCs/>
          <w:sz w:val="20"/>
        </w:rPr>
        <w:t>Hier is te zien, dat men woont waar men</w:t>
      </w:r>
      <w:r w:rsidR="005E4FD6">
        <w:rPr>
          <w:rFonts w:ascii="Arial" w:hAnsi="Arial" w:cs="Arial"/>
          <w:b/>
          <w:bCs/>
          <w:sz w:val="20"/>
        </w:rPr>
        <w:t xml:space="preserve"> </w:t>
      </w:r>
      <w:r w:rsidRPr="00D033E5">
        <w:rPr>
          <w:rFonts w:ascii="Arial" w:hAnsi="Arial" w:cs="Arial"/>
          <w:b/>
          <w:bCs/>
          <w:sz w:val="20"/>
        </w:rPr>
        <w:t>werkt.</w:t>
      </w:r>
      <w:r w:rsidRPr="00D033E5">
        <w:rPr>
          <w:rFonts w:ascii="Arial" w:eastAsiaTheme="minorEastAsia" w:hAnsi="Arial" w:cstheme="minorBidi"/>
          <w:b/>
          <w:bCs/>
          <w:color w:val="000000" w:themeColor="text1"/>
          <w:kern w:val="24"/>
          <w:sz w:val="20"/>
        </w:rPr>
        <w:t xml:space="preserve"> </w:t>
      </w:r>
      <w:r w:rsidRPr="00D033E5">
        <w:rPr>
          <w:rFonts w:ascii="Arial" w:hAnsi="Arial" w:cs="Arial"/>
          <w:b/>
          <w:bCs/>
          <w:sz w:val="20"/>
        </w:rPr>
        <w:t xml:space="preserve">De arbeidsters hebben geen eigen huis, maar krijgen onderdak in het pakhuis, waar ze in een hoekje </w:t>
      </w:r>
      <w:r w:rsidR="005E4FD6">
        <w:rPr>
          <w:rFonts w:ascii="Arial" w:hAnsi="Arial" w:cs="Arial"/>
          <w:b/>
          <w:bCs/>
          <w:sz w:val="20"/>
        </w:rPr>
        <w:t>wonen</w:t>
      </w:r>
      <w:r w:rsidRPr="00D033E5">
        <w:rPr>
          <w:rFonts w:ascii="Arial" w:hAnsi="Arial" w:cs="Arial"/>
          <w:b/>
          <w:bCs/>
          <w:sz w:val="20"/>
        </w:rPr>
        <w:t xml:space="preserve"> – en slapen</w:t>
      </w:r>
    </w:p>
    <w:p w14:paraId="1BD2C9FF" w14:textId="77777777" w:rsidR="00A73D90" w:rsidRPr="00AD7350" w:rsidRDefault="00A73D90" w:rsidP="00A73D90">
      <w:pPr>
        <w:pStyle w:val="Plattetekst"/>
        <w:jc w:val="center"/>
        <w:rPr>
          <w:rFonts w:ascii="Arial" w:hAnsi="Arial" w:cs="Arial"/>
          <w:b/>
          <w:bCs/>
          <w:sz w:val="32"/>
          <w:szCs w:val="32"/>
        </w:rPr>
      </w:pPr>
    </w:p>
    <w:p w14:paraId="009C04D9" w14:textId="77777777" w:rsidR="00A73D90" w:rsidRPr="00AD7350" w:rsidRDefault="00A73D90" w:rsidP="00A73D90">
      <w:pPr>
        <w:pStyle w:val="Plattetekst"/>
        <w:jc w:val="center"/>
        <w:rPr>
          <w:rFonts w:ascii="Arial" w:hAnsi="Arial" w:cs="Arial"/>
          <w:b/>
          <w:bCs/>
          <w:sz w:val="32"/>
          <w:szCs w:val="32"/>
        </w:rPr>
      </w:pPr>
      <w:r w:rsidRPr="00AD7350">
        <w:rPr>
          <w:rFonts w:ascii="Arial" w:hAnsi="Arial" w:cs="Arial"/>
          <w:b/>
          <w:bCs/>
          <w:noProof/>
          <w:sz w:val="32"/>
          <w:szCs w:val="32"/>
        </w:rPr>
        <w:drawing>
          <wp:inline distT="0" distB="0" distL="0" distR="0" wp14:anchorId="1504DA97" wp14:editId="1A7FABC3">
            <wp:extent cx="2803133" cy="1978773"/>
            <wp:effectExtent l="0" t="0" r="0" b="2540"/>
            <wp:docPr id="161794" name="Picture 2" descr="Afbeelding met persoon, mensen, menigte&#10;&#10;Automatisch gegenereerde beschrijving">
              <a:extLst xmlns:a="http://schemas.openxmlformats.org/drawingml/2006/main">
                <a:ext uri="{FF2B5EF4-FFF2-40B4-BE49-F238E27FC236}">
                  <a16:creationId xmlns:a16="http://schemas.microsoft.com/office/drawing/2014/main" id="{979FDCA5-790D-4B70-8BA8-15E309E7D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 name="Picture 2" descr="Afbeelding met persoon, mensen, menigte&#10;&#10;Automatisch gegenereerde beschrijving">
                      <a:extLst>
                        <a:ext uri="{FF2B5EF4-FFF2-40B4-BE49-F238E27FC236}">
                          <a16:creationId xmlns:a16="http://schemas.microsoft.com/office/drawing/2014/main" id="{979FDCA5-790D-4B70-8BA8-15E309E7DCF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4533" cy="1993879"/>
                    </a:xfrm>
                    <a:prstGeom prst="rect">
                      <a:avLst/>
                    </a:prstGeom>
                    <a:noFill/>
                  </pic:spPr>
                </pic:pic>
              </a:graphicData>
            </a:graphic>
          </wp:inline>
        </w:drawing>
      </w:r>
      <w:r w:rsidRPr="00AD7350">
        <w:rPr>
          <w:rFonts w:ascii="Arial" w:hAnsi="Arial" w:cs="Arial"/>
          <w:b/>
          <w:bCs/>
          <w:sz w:val="32"/>
          <w:szCs w:val="32"/>
        </w:rPr>
        <w:t xml:space="preserve"> </w:t>
      </w:r>
      <w:r w:rsidRPr="00AD7350">
        <w:rPr>
          <w:rFonts w:ascii="Arial" w:hAnsi="Arial" w:cs="Arial"/>
          <w:b/>
          <w:bCs/>
          <w:noProof/>
          <w:sz w:val="32"/>
          <w:szCs w:val="32"/>
        </w:rPr>
        <w:drawing>
          <wp:inline distT="0" distB="0" distL="0" distR="0" wp14:anchorId="7105BE1A" wp14:editId="59BDC088">
            <wp:extent cx="2913703" cy="1999276"/>
            <wp:effectExtent l="0" t="0" r="1270" b="1270"/>
            <wp:docPr id="162818" name="Picture 2" descr="Afbeelding met persoon&#10;&#10;Automatisch gegenereerde beschrijving">
              <a:extLst xmlns:a="http://schemas.openxmlformats.org/drawingml/2006/main">
                <a:ext uri="{FF2B5EF4-FFF2-40B4-BE49-F238E27FC236}">
                  <a16:creationId xmlns:a16="http://schemas.microsoft.com/office/drawing/2014/main" id="{FE23C5E5-C300-4255-BAB4-E87FF2848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 name="Picture 2" descr="Afbeelding met persoon&#10;&#10;Automatisch gegenereerde beschrijving">
                      <a:extLst>
                        <a:ext uri="{FF2B5EF4-FFF2-40B4-BE49-F238E27FC236}">
                          <a16:creationId xmlns:a16="http://schemas.microsoft.com/office/drawing/2014/main" id="{FE23C5E5-C300-4255-BAB4-E87FF28489BF}"/>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613" cy="2018427"/>
                    </a:xfrm>
                    <a:prstGeom prst="rect">
                      <a:avLst/>
                    </a:prstGeom>
                    <a:noFill/>
                  </pic:spPr>
                </pic:pic>
              </a:graphicData>
            </a:graphic>
          </wp:inline>
        </w:drawing>
      </w:r>
    </w:p>
    <w:p w14:paraId="7C7297B3" w14:textId="77777777" w:rsidR="00A73D90" w:rsidRPr="00D033E5" w:rsidRDefault="00A73D90" w:rsidP="00A73D90">
      <w:pPr>
        <w:pStyle w:val="Plattetekst"/>
        <w:jc w:val="both"/>
        <w:rPr>
          <w:rFonts w:ascii="Arial" w:hAnsi="Arial" w:cs="Arial"/>
          <w:b/>
          <w:bCs/>
          <w:sz w:val="20"/>
        </w:rPr>
      </w:pPr>
      <w:r w:rsidRPr="00D033E5">
        <w:rPr>
          <w:rFonts w:ascii="Arial" w:hAnsi="Arial" w:cs="Arial"/>
          <w:b/>
          <w:bCs/>
          <w:sz w:val="20"/>
        </w:rPr>
        <w:t>Links: werken in de textielfabriek; Rechts: vrouwen werken aan de ene kant en de mannen aan de andere kant</w:t>
      </w:r>
    </w:p>
    <w:p w14:paraId="30AED81E" w14:textId="77777777" w:rsidR="008A4599" w:rsidRDefault="00A73D90" w:rsidP="00A73D90">
      <w:pPr>
        <w:pStyle w:val="Plattetekst"/>
        <w:jc w:val="center"/>
        <w:rPr>
          <w:rFonts w:ascii="Arial" w:hAnsi="Arial" w:cs="Arial"/>
          <w:b/>
          <w:bCs/>
          <w:sz w:val="32"/>
          <w:szCs w:val="32"/>
        </w:rPr>
      </w:pPr>
      <w:r w:rsidRPr="00AD7350">
        <w:rPr>
          <w:rFonts w:ascii="Arial" w:hAnsi="Arial" w:cs="Arial"/>
          <w:b/>
          <w:bCs/>
          <w:noProof/>
          <w:sz w:val="32"/>
          <w:szCs w:val="32"/>
        </w:rPr>
        <w:drawing>
          <wp:inline distT="0" distB="0" distL="0" distR="0" wp14:anchorId="2AED40A5" wp14:editId="15B1DE90">
            <wp:extent cx="5324760" cy="3450866"/>
            <wp:effectExtent l="0" t="0" r="0" b="0"/>
            <wp:docPr id="156675" name="Picture 3" descr="Afbeelding met tekst, buiten, sneeuw, groep&#10;&#10;Automatisch gegenereerde beschrijving">
              <a:extLst xmlns:a="http://schemas.openxmlformats.org/drawingml/2006/main">
                <a:ext uri="{FF2B5EF4-FFF2-40B4-BE49-F238E27FC236}">
                  <a16:creationId xmlns:a16="http://schemas.microsoft.com/office/drawing/2014/main" id="{4702050A-73B7-4031-A433-52B16D808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5" name="Picture 3" descr="Afbeelding met tekst, buiten, sneeuw, groep&#10;&#10;Automatisch gegenereerde beschrijving">
                      <a:extLst>
                        <a:ext uri="{FF2B5EF4-FFF2-40B4-BE49-F238E27FC236}">
                          <a16:creationId xmlns:a16="http://schemas.microsoft.com/office/drawing/2014/main" id="{4702050A-73B7-4031-A433-52B16D8087A6}"/>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5594" cy="3470849"/>
                    </a:xfrm>
                    <a:prstGeom prst="rect">
                      <a:avLst/>
                    </a:prstGeom>
                    <a:noFill/>
                  </pic:spPr>
                </pic:pic>
              </a:graphicData>
            </a:graphic>
          </wp:inline>
        </w:drawing>
      </w:r>
      <w:r w:rsidRPr="00AD7350">
        <w:rPr>
          <w:rFonts w:ascii="Arial" w:hAnsi="Arial" w:cs="Arial"/>
          <w:b/>
          <w:bCs/>
          <w:sz w:val="32"/>
          <w:szCs w:val="32"/>
        </w:rPr>
        <w:t xml:space="preserve"> </w:t>
      </w:r>
    </w:p>
    <w:p w14:paraId="7912222B" w14:textId="77777777" w:rsidR="008A4599" w:rsidRDefault="008A4599" w:rsidP="00A73D90">
      <w:pPr>
        <w:pStyle w:val="Plattetekst"/>
        <w:jc w:val="center"/>
        <w:rPr>
          <w:rFonts w:ascii="Arial" w:hAnsi="Arial" w:cs="Arial"/>
          <w:b/>
          <w:bCs/>
          <w:sz w:val="32"/>
          <w:szCs w:val="32"/>
        </w:rPr>
      </w:pPr>
    </w:p>
    <w:p w14:paraId="5332A7F0" w14:textId="3EA5C8B8" w:rsidR="00A73D90" w:rsidRPr="00AD7350" w:rsidRDefault="00A73D90" w:rsidP="00A73D90">
      <w:pPr>
        <w:pStyle w:val="Plattetekst"/>
        <w:jc w:val="center"/>
        <w:rPr>
          <w:rFonts w:ascii="Arial" w:hAnsi="Arial" w:cs="Arial"/>
          <w:b/>
          <w:bCs/>
          <w:sz w:val="32"/>
          <w:szCs w:val="32"/>
        </w:rPr>
      </w:pPr>
      <w:r w:rsidRPr="00AD7350">
        <w:rPr>
          <w:rFonts w:ascii="Arial" w:hAnsi="Arial" w:cs="Arial"/>
          <w:b/>
          <w:bCs/>
          <w:noProof/>
          <w:sz w:val="32"/>
          <w:szCs w:val="32"/>
        </w:rPr>
        <w:drawing>
          <wp:inline distT="0" distB="0" distL="0" distR="0" wp14:anchorId="2672A51E" wp14:editId="68FB0870">
            <wp:extent cx="5359179" cy="4242780"/>
            <wp:effectExtent l="0" t="0" r="0" b="5715"/>
            <wp:docPr id="165890" name="Picture 2" descr="Afbeelding met tekst, persoon, binnen, plank&#10;&#10;Automatisch gegenereerde beschrijving">
              <a:extLst xmlns:a="http://schemas.openxmlformats.org/drawingml/2006/main">
                <a:ext uri="{FF2B5EF4-FFF2-40B4-BE49-F238E27FC236}">
                  <a16:creationId xmlns:a16="http://schemas.microsoft.com/office/drawing/2014/main" id="{8AEA2733-D172-4C0C-81D4-AD5E3BB75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 name="Picture 2" descr="Afbeelding met tekst, persoon, binnen, plank&#10;&#10;Automatisch gegenereerde beschrijving">
                      <a:extLst>
                        <a:ext uri="{FF2B5EF4-FFF2-40B4-BE49-F238E27FC236}">
                          <a16:creationId xmlns:a16="http://schemas.microsoft.com/office/drawing/2014/main" id="{8AEA2733-D172-4C0C-81D4-AD5E3BB758A3}"/>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4307" cy="4294341"/>
                    </a:xfrm>
                    <a:prstGeom prst="rect">
                      <a:avLst/>
                    </a:prstGeom>
                    <a:noFill/>
                  </pic:spPr>
                </pic:pic>
              </a:graphicData>
            </a:graphic>
          </wp:inline>
        </w:drawing>
      </w:r>
    </w:p>
    <w:p w14:paraId="59617595" w14:textId="624465C6" w:rsidR="00A73D90" w:rsidRDefault="00A73D90" w:rsidP="00A73D90">
      <w:pPr>
        <w:pStyle w:val="Plattetekst"/>
        <w:jc w:val="both"/>
        <w:rPr>
          <w:rFonts w:ascii="Arial" w:hAnsi="Arial" w:cs="Arial"/>
          <w:b/>
          <w:bCs/>
          <w:sz w:val="20"/>
        </w:rPr>
      </w:pPr>
      <w:r w:rsidRPr="00D033E5">
        <w:rPr>
          <w:rFonts w:ascii="Arial" w:hAnsi="Arial" w:cs="Arial"/>
          <w:b/>
          <w:bCs/>
          <w:sz w:val="20"/>
        </w:rPr>
        <w:t xml:space="preserve">Arm en rijk. </w:t>
      </w:r>
      <w:r w:rsidR="008A4599">
        <w:rPr>
          <w:rFonts w:ascii="Arial" w:hAnsi="Arial" w:cs="Arial"/>
          <w:b/>
          <w:bCs/>
          <w:sz w:val="20"/>
        </w:rPr>
        <w:t>Boven</w:t>
      </w:r>
      <w:r w:rsidRPr="00D033E5">
        <w:rPr>
          <w:rFonts w:ascii="Arial" w:hAnsi="Arial" w:cs="Arial"/>
          <w:b/>
          <w:bCs/>
          <w:sz w:val="20"/>
        </w:rPr>
        <w:t xml:space="preserve">: tafereel in een steegje van een Engelse industriestad. </w:t>
      </w:r>
      <w:r w:rsidR="008A4599">
        <w:rPr>
          <w:rFonts w:ascii="Arial" w:hAnsi="Arial" w:cs="Arial"/>
          <w:b/>
          <w:bCs/>
          <w:sz w:val="20"/>
        </w:rPr>
        <w:t>Onder</w:t>
      </w:r>
      <w:r w:rsidRPr="00D033E5">
        <w:rPr>
          <w:rFonts w:ascii="Arial" w:hAnsi="Arial" w:cs="Arial"/>
          <w:b/>
          <w:bCs/>
          <w:sz w:val="20"/>
        </w:rPr>
        <w:t xml:space="preserve">: een </w:t>
      </w:r>
      <w:r w:rsidR="008A4599" w:rsidRPr="00D033E5">
        <w:rPr>
          <w:rFonts w:ascii="Arial" w:hAnsi="Arial" w:cs="Arial"/>
          <w:b/>
          <w:bCs/>
          <w:sz w:val="20"/>
        </w:rPr>
        <w:t>meisje</w:t>
      </w:r>
      <w:r w:rsidRPr="00D033E5">
        <w:rPr>
          <w:rFonts w:ascii="Arial" w:hAnsi="Arial" w:cs="Arial"/>
          <w:b/>
          <w:bCs/>
          <w:sz w:val="20"/>
        </w:rPr>
        <w:t xml:space="preserve"> uit een rijke familie heeft een kostbaar poppenhuis</w:t>
      </w:r>
    </w:p>
    <w:p w14:paraId="750159C2" w14:textId="77777777" w:rsidR="008A4599" w:rsidRPr="00D033E5" w:rsidRDefault="008A4599" w:rsidP="00A73D90">
      <w:pPr>
        <w:pStyle w:val="Plattetekst"/>
        <w:jc w:val="both"/>
        <w:rPr>
          <w:rFonts w:ascii="Arial" w:hAnsi="Arial" w:cs="Arial"/>
          <w:b/>
          <w:bCs/>
          <w:sz w:val="20"/>
        </w:rPr>
      </w:pPr>
    </w:p>
    <w:p w14:paraId="6D405E23" w14:textId="79B9FB4B" w:rsidR="00786E35" w:rsidRDefault="00A73D90" w:rsidP="005E4FD6">
      <w:pPr>
        <w:pStyle w:val="Plattetekst"/>
        <w:jc w:val="center"/>
      </w:pPr>
      <w:r w:rsidRPr="00AD7350">
        <w:rPr>
          <w:rFonts w:ascii="Arial" w:hAnsi="Arial" w:cs="Arial"/>
          <w:b/>
          <w:bCs/>
          <w:sz w:val="32"/>
          <w:szCs w:val="32"/>
        </w:rPr>
        <w:t>0-0-0-0-0-0</w:t>
      </w:r>
      <w:r w:rsidR="005849D1">
        <w:rPr>
          <w:rFonts w:ascii="Arial" w:hAnsi="Arial" w:cs="Arial"/>
          <w:b/>
          <w:bCs/>
          <w:sz w:val="32"/>
          <w:szCs w:val="32"/>
        </w:rPr>
        <w:t xml:space="preserve"> (Einde)</w:t>
      </w:r>
    </w:p>
    <w:sectPr w:rsidR="00786E35" w:rsidSect="00A73D90">
      <w:headerReference w:type="even" r:id="rId17"/>
      <w:headerReference w:type="default" r:id="rId18"/>
      <w:pgSz w:w="12000" w:h="16840" w:code="9"/>
      <w:pgMar w:top="1418" w:right="1418" w:bottom="1418" w:left="1418" w:header="1440" w:footer="709"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7A2EE" w14:textId="77777777" w:rsidR="00A326E7" w:rsidRDefault="00EB30A6">
      <w:r>
        <w:separator/>
      </w:r>
    </w:p>
  </w:endnote>
  <w:endnote w:type="continuationSeparator" w:id="0">
    <w:p w14:paraId="0A29CC1F" w14:textId="77777777" w:rsidR="00A326E7" w:rsidRDefault="00EB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071DD" w14:textId="77777777" w:rsidR="00A326E7" w:rsidRDefault="00EB30A6">
      <w:r>
        <w:separator/>
      </w:r>
    </w:p>
  </w:footnote>
  <w:footnote w:type="continuationSeparator" w:id="0">
    <w:p w14:paraId="6D31147C" w14:textId="77777777" w:rsidR="00A326E7" w:rsidRDefault="00EB3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8F5A" w14:textId="77777777" w:rsidR="001A3FEF" w:rsidRDefault="005849D1" w:rsidP="007153F5">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6415F69" w14:textId="77777777" w:rsidR="001A3FEF" w:rsidRDefault="005E4FD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1676" w14:textId="77777777" w:rsidR="001A3FEF" w:rsidRDefault="005849D1" w:rsidP="00B87EE5">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026783E" w14:textId="77777777" w:rsidR="001A3FEF" w:rsidRDefault="005E4FD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90"/>
    <w:rsid w:val="0000518E"/>
    <w:rsid w:val="00086AE5"/>
    <w:rsid w:val="00192656"/>
    <w:rsid w:val="001C22D4"/>
    <w:rsid w:val="001F67C7"/>
    <w:rsid w:val="0045226C"/>
    <w:rsid w:val="004638EB"/>
    <w:rsid w:val="0049109C"/>
    <w:rsid w:val="005849D1"/>
    <w:rsid w:val="005E4FD6"/>
    <w:rsid w:val="00711348"/>
    <w:rsid w:val="007372EB"/>
    <w:rsid w:val="00751EE7"/>
    <w:rsid w:val="00783E80"/>
    <w:rsid w:val="00840207"/>
    <w:rsid w:val="008A4599"/>
    <w:rsid w:val="009172BF"/>
    <w:rsid w:val="00926F9F"/>
    <w:rsid w:val="00963CE2"/>
    <w:rsid w:val="009A1393"/>
    <w:rsid w:val="00A326E7"/>
    <w:rsid w:val="00A73D90"/>
    <w:rsid w:val="00B5550A"/>
    <w:rsid w:val="00BD6E88"/>
    <w:rsid w:val="00BE7140"/>
    <w:rsid w:val="00BF0778"/>
    <w:rsid w:val="00CA0EB0"/>
    <w:rsid w:val="00EB30A6"/>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8367"/>
  <w15:chartTrackingRefBased/>
  <w15:docId w15:val="{C99435D2-DDCB-4CED-803D-C993F3D5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3D90"/>
    <w:pPr>
      <w:spacing w:after="0" w:line="240" w:lineRule="auto"/>
    </w:pPr>
    <w:rPr>
      <w:rFonts w:ascii="Arial" w:eastAsia="Times New Roman" w:hAnsi="Arial" w:cs="Times New Roman"/>
      <w:b/>
      <w:bCs/>
      <w:color w:val="000000"/>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qFormat/>
    <w:rsid w:val="00A73D90"/>
    <w:pPr>
      <w:jc w:val="center"/>
    </w:pPr>
  </w:style>
  <w:style w:type="character" w:customStyle="1" w:styleId="TitelChar">
    <w:name w:val="Titel Char"/>
    <w:basedOn w:val="Standaardalinea-lettertype"/>
    <w:link w:val="Titel"/>
    <w:rsid w:val="00A73D90"/>
    <w:rPr>
      <w:rFonts w:ascii="Arial" w:eastAsia="Times New Roman" w:hAnsi="Arial" w:cs="Times New Roman"/>
      <w:b/>
      <w:bCs/>
      <w:color w:val="000000"/>
      <w:sz w:val="28"/>
      <w:szCs w:val="20"/>
      <w:lang w:eastAsia="nl-NL"/>
    </w:rPr>
  </w:style>
  <w:style w:type="paragraph" w:styleId="Plattetekst">
    <w:name w:val="Body Text"/>
    <w:basedOn w:val="Standaard"/>
    <w:link w:val="PlattetekstChar"/>
    <w:rsid w:val="00A73D90"/>
    <w:rPr>
      <w:rFonts w:ascii="Comic Sans MS" w:hAnsi="Comic Sans MS"/>
      <w:b w:val="0"/>
      <w:bCs w:val="0"/>
    </w:rPr>
  </w:style>
  <w:style w:type="character" w:customStyle="1" w:styleId="PlattetekstChar">
    <w:name w:val="Platte tekst Char"/>
    <w:basedOn w:val="Standaardalinea-lettertype"/>
    <w:link w:val="Plattetekst"/>
    <w:rsid w:val="00A73D90"/>
    <w:rPr>
      <w:rFonts w:ascii="Comic Sans MS" w:eastAsia="Times New Roman" w:hAnsi="Comic Sans MS" w:cs="Times New Roman"/>
      <w:color w:val="000000"/>
      <w:sz w:val="28"/>
      <w:szCs w:val="20"/>
      <w:lang w:eastAsia="nl-NL"/>
    </w:rPr>
  </w:style>
  <w:style w:type="paragraph" w:styleId="Koptekst">
    <w:name w:val="header"/>
    <w:basedOn w:val="Standaard"/>
    <w:link w:val="KoptekstChar"/>
    <w:rsid w:val="00A73D90"/>
    <w:pPr>
      <w:tabs>
        <w:tab w:val="center" w:pos="4536"/>
        <w:tab w:val="right" w:pos="9072"/>
      </w:tabs>
    </w:pPr>
  </w:style>
  <w:style w:type="character" w:customStyle="1" w:styleId="KoptekstChar">
    <w:name w:val="Koptekst Char"/>
    <w:basedOn w:val="Standaardalinea-lettertype"/>
    <w:link w:val="Koptekst"/>
    <w:rsid w:val="00A73D90"/>
    <w:rPr>
      <w:rFonts w:ascii="Arial" w:eastAsia="Times New Roman" w:hAnsi="Arial" w:cs="Times New Roman"/>
      <w:b/>
      <w:bCs/>
      <w:color w:val="000000"/>
      <w:sz w:val="28"/>
      <w:szCs w:val="20"/>
      <w:lang w:eastAsia="nl-NL"/>
    </w:rPr>
  </w:style>
  <w:style w:type="character" w:styleId="Paginanummer">
    <w:name w:val="page number"/>
    <w:basedOn w:val="Standaardalinea-lettertype"/>
    <w:rsid w:val="00A73D90"/>
  </w:style>
  <w:style w:type="paragraph" w:styleId="Bijschrift">
    <w:name w:val="caption"/>
    <w:basedOn w:val="Standaard"/>
    <w:next w:val="Standaard"/>
    <w:qFormat/>
    <w:rsid w:val="00A73D90"/>
    <w:rPr>
      <w:sz w:val="20"/>
    </w:rPr>
  </w:style>
  <w:style w:type="character" w:styleId="Hyperlink">
    <w:name w:val="Hyperlink"/>
    <w:rsid w:val="00A73D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Wolfgang_von_Kempelen"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709</Words>
  <Characters>3902</Characters>
  <Application>Microsoft Office Word</Application>
  <DocSecurity>0</DocSecurity>
  <Lines>32</Lines>
  <Paragraphs>9</Paragraphs>
  <ScaleCrop>false</ScaleCrop>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2021-11-24T16:43:00Z</dcterms:created>
  <dcterms:modified xsi:type="dcterms:W3CDTF">2021-11-24T16:43:00Z</dcterms:modified>
</cp:coreProperties>
</file>