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205A8" w14:textId="77777777" w:rsidR="00F830D6" w:rsidRDefault="00F830D6" w:rsidP="00F830D6">
      <w:pPr>
        <w:pStyle w:val="c2"/>
        <w:tabs>
          <w:tab w:val="left" w:pos="8840"/>
        </w:tabs>
        <w:spacing w:line="240" w:lineRule="auto"/>
        <w:jc w:val="both"/>
        <w:rPr>
          <w:rFonts w:ascii="Arial" w:hAnsi="Arial" w:cs="Arial"/>
          <w:b/>
          <w:bCs/>
          <w:sz w:val="24"/>
        </w:rPr>
      </w:pPr>
    </w:p>
    <w:p w14:paraId="2E6FFA9F" w14:textId="473060E7" w:rsidR="00B6212C" w:rsidRPr="003065E0" w:rsidRDefault="007B6BD2" w:rsidP="00F830D6">
      <w:pPr>
        <w:pStyle w:val="c2"/>
        <w:tabs>
          <w:tab w:val="left" w:pos="8840"/>
        </w:tabs>
        <w:spacing w:line="240" w:lineRule="auto"/>
        <w:jc w:val="both"/>
        <w:rPr>
          <w:rFonts w:ascii="Arial" w:hAnsi="Arial" w:cs="Arial"/>
          <w:b/>
          <w:bCs/>
          <w:sz w:val="24"/>
        </w:rPr>
      </w:pPr>
      <w:r>
        <w:rPr>
          <w:rFonts w:ascii="Arial" w:hAnsi="Arial" w:cs="Arial"/>
          <w:b/>
          <w:bCs/>
          <w:sz w:val="24"/>
        </w:rPr>
        <w:t xml:space="preserve">Van het </w:t>
      </w:r>
      <w:r w:rsidR="00B6212C" w:rsidRPr="003065E0">
        <w:rPr>
          <w:rFonts w:ascii="Arial" w:hAnsi="Arial" w:cs="Arial"/>
          <w:b/>
          <w:bCs/>
          <w:sz w:val="24"/>
        </w:rPr>
        <w:t xml:space="preserve"> Engelse avontuur</w:t>
      </w:r>
      <w:r w:rsidR="003065E0">
        <w:rPr>
          <w:rFonts w:ascii="Arial" w:hAnsi="Arial" w:cs="Arial"/>
          <w:b/>
          <w:bCs/>
          <w:sz w:val="24"/>
        </w:rPr>
        <w:t xml:space="preserve"> </w:t>
      </w:r>
      <w:r w:rsidR="00F830D6">
        <w:rPr>
          <w:rFonts w:ascii="Arial" w:hAnsi="Arial" w:cs="Arial"/>
          <w:b/>
          <w:bCs/>
          <w:sz w:val="24"/>
        </w:rPr>
        <w:t xml:space="preserve">  </w:t>
      </w:r>
      <w:r>
        <w:rPr>
          <w:rFonts w:ascii="Arial" w:hAnsi="Arial" w:cs="Arial"/>
          <w:b/>
          <w:bCs/>
          <w:sz w:val="24"/>
        </w:rPr>
        <w:t>tot de Vrede van Münster</w:t>
      </w:r>
      <w:r w:rsidR="00F830D6">
        <w:rPr>
          <w:rFonts w:ascii="Arial" w:hAnsi="Arial" w:cs="Arial"/>
          <w:b/>
          <w:bCs/>
          <w:sz w:val="24"/>
        </w:rPr>
        <w:t xml:space="preserve">              </w:t>
      </w:r>
      <w:r w:rsidR="003065E0">
        <w:rPr>
          <w:rFonts w:ascii="Arial" w:hAnsi="Arial" w:cs="Arial"/>
          <w:b/>
          <w:bCs/>
          <w:sz w:val="24"/>
        </w:rPr>
        <w:t xml:space="preserve">(versie </w:t>
      </w:r>
      <w:r w:rsidR="00F830D6">
        <w:rPr>
          <w:rFonts w:ascii="Arial" w:hAnsi="Arial" w:cs="Arial"/>
          <w:b/>
          <w:bCs/>
          <w:sz w:val="24"/>
        </w:rPr>
        <w:t>20210411</w:t>
      </w:r>
      <w:r w:rsidR="003065E0">
        <w:rPr>
          <w:rFonts w:ascii="Arial" w:hAnsi="Arial" w:cs="Arial"/>
          <w:b/>
          <w:bCs/>
          <w:sz w:val="24"/>
        </w:rPr>
        <w:t>)</w:t>
      </w:r>
    </w:p>
    <w:p w14:paraId="18EE6FF2" w14:textId="77777777" w:rsidR="00E53E03" w:rsidRPr="003065E0" w:rsidRDefault="00E53E03" w:rsidP="00F830D6">
      <w:pPr>
        <w:pStyle w:val="p3"/>
        <w:spacing w:line="240" w:lineRule="auto"/>
        <w:ind w:left="0"/>
        <w:rPr>
          <w:rFonts w:ascii="Arial" w:hAnsi="Arial" w:cs="Arial"/>
          <w:sz w:val="24"/>
        </w:rPr>
      </w:pPr>
    </w:p>
    <w:p w14:paraId="0E4943A6" w14:textId="60496852" w:rsidR="00B6212C" w:rsidRPr="003065E0" w:rsidRDefault="00B6212C" w:rsidP="00F830D6">
      <w:pPr>
        <w:pStyle w:val="p3"/>
        <w:spacing w:line="240" w:lineRule="auto"/>
        <w:ind w:left="0"/>
        <w:rPr>
          <w:rFonts w:ascii="Arial" w:hAnsi="Arial" w:cs="Arial"/>
          <w:sz w:val="24"/>
        </w:rPr>
      </w:pPr>
      <w:r w:rsidRPr="003065E0">
        <w:rPr>
          <w:rFonts w:ascii="Arial" w:hAnsi="Arial" w:cs="Arial"/>
          <w:sz w:val="24"/>
        </w:rPr>
        <w:t xml:space="preserve">Men richtte zich nu tot de Engelse koningin Elisabeth, die het helemaal niet belangrijk vond of de Nederlanden al dan niet aan Spanje behoorden, zolang zij er maar geen last van had. Maar als </w:t>
      </w:r>
      <w:r w:rsidR="00F830D6">
        <w:rPr>
          <w:rFonts w:ascii="Arial" w:hAnsi="Arial" w:cs="Arial"/>
          <w:sz w:val="24"/>
        </w:rPr>
        <w:t xml:space="preserve">de hertog van </w:t>
      </w:r>
      <w:r w:rsidRPr="003065E0">
        <w:rPr>
          <w:rFonts w:ascii="Arial" w:hAnsi="Arial" w:cs="Arial"/>
          <w:sz w:val="24"/>
        </w:rPr>
        <w:t>Parma het hele noorden zou veroveren konden de Hollands-Zeeuwse havens wel eens uitvalsbases tegen Engeland worden! Deze overweging deed haar besluiten ons met een leger te helpen, hoewel tegen betaling. (Negen miljoen Gulden!)</w:t>
      </w:r>
    </w:p>
    <w:p w14:paraId="2BB4FBA4" w14:textId="58D3B43F" w:rsidR="00B6212C" w:rsidRPr="003065E0" w:rsidRDefault="00B6212C" w:rsidP="00F830D6">
      <w:pPr>
        <w:pStyle w:val="p3"/>
        <w:spacing w:line="240" w:lineRule="auto"/>
        <w:ind w:left="0"/>
        <w:rPr>
          <w:rFonts w:ascii="Arial" w:hAnsi="Arial" w:cs="Arial"/>
          <w:sz w:val="24"/>
        </w:rPr>
      </w:pPr>
      <w:r w:rsidRPr="003065E0">
        <w:rPr>
          <w:rFonts w:ascii="Arial" w:hAnsi="Arial" w:cs="Arial"/>
          <w:sz w:val="24"/>
        </w:rPr>
        <w:t xml:space="preserve">De Engelse aanvoerder, de </w:t>
      </w:r>
      <w:r w:rsidRPr="003065E0">
        <w:rPr>
          <w:rFonts w:ascii="Arial" w:hAnsi="Arial" w:cs="Arial"/>
          <w:b/>
          <w:bCs/>
          <w:i/>
          <w:iCs/>
          <w:sz w:val="24"/>
        </w:rPr>
        <w:t>Graaf Leicester</w:t>
      </w:r>
      <w:r w:rsidR="00F830D6">
        <w:rPr>
          <w:rFonts w:ascii="Arial" w:hAnsi="Arial" w:cs="Arial"/>
          <w:b/>
          <w:bCs/>
          <w:i/>
          <w:iCs/>
          <w:sz w:val="24"/>
        </w:rPr>
        <w:t xml:space="preserve"> </w:t>
      </w:r>
      <w:r w:rsidR="00F830D6">
        <w:rPr>
          <w:rFonts w:ascii="Arial" w:hAnsi="Arial" w:cs="Arial"/>
          <w:sz w:val="24"/>
        </w:rPr>
        <w:t>(spreek uit “Lester”)</w:t>
      </w:r>
      <w:r w:rsidRPr="003065E0">
        <w:rPr>
          <w:rFonts w:ascii="Arial" w:hAnsi="Arial" w:cs="Arial"/>
          <w:sz w:val="24"/>
        </w:rPr>
        <w:t xml:space="preserve">,  begreep zo weinig van de Nederlandse toestanden dat hij ons bijv. de </w:t>
      </w:r>
      <w:r w:rsidRPr="003065E0">
        <w:rPr>
          <w:rFonts w:ascii="Arial" w:hAnsi="Arial" w:cs="Arial"/>
          <w:b/>
          <w:bCs/>
          <w:i/>
          <w:iCs/>
          <w:sz w:val="24"/>
        </w:rPr>
        <w:t xml:space="preserve">handel met Spaans gebied </w:t>
      </w:r>
      <w:r w:rsidRPr="003065E0">
        <w:rPr>
          <w:rFonts w:ascii="Arial" w:hAnsi="Arial" w:cs="Arial"/>
          <w:sz w:val="24"/>
        </w:rPr>
        <w:t xml:space="preserve">verbood, nog wel onder doodstraf Nu was die handel met Spanje voor ons zeer belangrijk, want met het verdiende geld konden onze legers (tegen Spanje!) weer uitgerust en versterkt worden. Zo leverden wij rustig </w:t>
      </w:r>
      <w:r w:rsidRPr="003065E0">
        <w:rPr>
          <w:rFonts w:ascii="Arial" w:hAnsi="Arial" w:cs="Arial"/>
          <w:b/>
          <w:bCs/>
          <w:i/>
          <w:iCs/>
          <w:sz w:val="24"/>
        </w:rPr>
        <w:t>koren</w:t>
      </w:r>
      <w:r w:rsidRPr="003065E0">
        <w:rPr>
          <w:rFonts w:ascii="Arial" w:hAnsi="Arial" w:cs="Arial"/>
          <w:sz w:val="24"/>
        </w:rPr>
        <w:t xml:space="preserve"> aan Spanje - dikwijls onder vreemde vlag</w:t>
      </w:r>
      <w:r w:rsidR="00F830D6">
        <w:rPr>
          <w:rFonts w:ascii="Arial" w:hAnsi="Arial" w:cs="Arial"/>
          <w:sz w:val="24"/>
        </w:rPr>
        <w:t>.</w:t>
      </w:r>
      <w:r w:rsidRPr="003065E0">
        <w:rPr>
          <w:rFonts w:ascii="Arial" w:hAnsi="Arial" w:cs="Arial"/>
          <w:sz w:val="24"/>
        </w:rPr>
        <w:t xml:space="preserve"> </w:t>
      </w:r>
      <w:r w:rsidR="00F830D6">
        <w:rPr>
          <w:rFonts w:ascii="Arial" w:hAnsi="Arial" w:cs="Arial"/>
          <w:sz w:val="24"/>
        </w:rPr>
        <w:t>Fi</w:t>
      </w:r>
      <w:r w:rsidRPr="003065E0">
        <w:rPr>
          <w:rFonts w:ascii="Arial" w:hAnsi="Arial" w:cs="Arial"/>
          <w:sz w:val="24"/>
        </w:rPr>
        <w:t>lips wist dat wel, maar hij kon ons graan niet missen. En als die handel nu eens stop werd gezet? Wel, dan zouden de Engelsen het wel even van ons overnemen.</w:t>
      </w:r>
    </w:p>
    <w:p w14:paraId="59268F3B" w14:textId="4CB6ACC7" w:rsidR="00B6212C" w:rsidRPr="003065E0" w:rsidRDefault="00B6212C" w:rsidP="00F830D6">
      <w:pPr>
        <w:pStyle w:val="p3"/>
        <w:spacing w:line="240" w:lineRule="auto"/>
        <w:ind w:left="0"/>
        <w:rPr>
          <w:rFonts w:ascii="Arial" w:hAnsi="Arial" w:cs="Arial"/>
          <w:sz w:val="24"/>
        </w:rPr>
      </w:pPr>
      <w:r w:rsidRPr="003065E0">
        <w:rPr>
          <w:rFonts w:ascii="Arial" w:hAnsi="Arial" w:cs="Arial"/>
          <w:sz w:val="24"/>
        </w:rPr>
        <w:t>Leicester was dus kennelijk slecht op de hoogte met onze koopmansaard. Onnodig te zeggen dat de Hollandse kooplui zich niet aan het verbod stoorden: ondanks de oorlog ging onze handel met Spanje rustig door!</w:t>
      </w:r>
    </w:p>
    <w:p w14:paraId="37519D4E" w14:textId="77777777" w:rsidR="00B6212C" w:rsidRPr="003065E0" w:rsidRDefault="00B6212C" w:rsidP="00F830D6">
      <w:pPr>
        <w:tabs>
          <w:tab w:val="left" w:pos="1120"/>
        </w:tabs>
        <w:jc w:val="both"/>
        <w:rPr>
          <w:rFonts w:ascii="Arial" w:hAnsi="Arial" w:cs="Arial"/>
          <w:sz w:val="24"/>
        </w:rPr>
      </w:pPr>
    </w:p>
    <w:p w14:paraId="510C8F21" w14:textId="77777777" w:rsidR="00B6212C" w:rsidRPr="003065E0" w:rsidRDefault="00B6212C" w:rsidP="00F830D6">
      <w:pPr>
        <w:pStyle w:val="p5"/>
        <w:spacing w:line="240" w:lineRule="auto"/>
        <w:jc w:val="both"/>
        <w:rPr>
          <w:rFonts w:ascii="Arial" w:hAnsi="Arial" w:cs="Arial"/>
          <w:sz w:val="24"/>
        </w:rPr>
      </w:pPr>
      <w:r w:rsidRPr="003065E0">
        <w:rPr>
          <w:rFonts w:ascii="Arial" w:hAnsi="Arial" w:cs="Arial"/>
          <w:sz w:val="24"/>
        </w:rPr>
        <w:t>Leicester wist niet goed meer wat te doen; daarom keerde hij in 1586 naar Engeland terug om</w:t>
      </w:r>
      <w:r w:rsidRPr="003065E0">
        <w:rPr>
          <w:rFonts w:ascii="Arial" w:hAnsi="Arial" w:cs="Arial"/>
          <w:b/>
          <w:bCs/>
          <w:sz w:val="24"/>
        </w:rPr>
        <w:t xml:space="preserve"> </w:t>
      </w:r>
      <w:r w:rsidRPr="00F830D6">
        <w:rPr>
          <w:rFonts w:ascii="Arial" w:hAnsi="Arial" w:cs="Arial"/>
          <w:sz w:val="24"/>
        </w:rPr>
        <w:t>m</w:t>
      </w:r>
      <w:r w:rsidRPr="003065E0">
        <w:rPr>
          <w:rFonts w:ascii="Arial" w:hAnsi="Arial" w:cs="Arial"/>
          <w:sz w:val="24"/>
        </w:rPr>
        <w:t>et Elisabeth te overleggen. Intussen speelden een paar Engelse officieren Parma de stad Deventer in handen wat veel kwaad bloed zette.</w:t>
      </w:r>
    </w:p>
    <w:p w14:paraId="69DBBE00" w14:textId="77777777" w:rsidR="00B6212C" w:rsidRPr="003065E0" w:rsidRDefault="00B6212C" w:rsidP="00F830D6">
      <w:pPr>
        <w:pStyle w:val="p5"/>
        <w:spacing w:line="240" w:lineRule="auto"/>
        <w:jc w:val="both"/>
        <w:rPr>
          <w:rFonts w:ascii="Arial" w:hAnsi="Arial" w:cs="Arial"/>
          <w:sz w:val="24"/>
        </w:rPr>
      </w:pPr>
      <w:r w:rsidRPr="003065E0">
        <w:rPr>
          <w:rFonts w:ascii="Arial" w:hAnsi="Arial" w:cs="Arial"/>
          <w:sz w:val="24"/>
        </w:rPr>
        <w:t>Begin 1587 was hij weer terug, schijnbaar niet veel wijzer geworden.</w:t>
      </w:r>
    </w:p>
    <w:p w14:paraId="2E14FE1D" w14:textId="77777777" w:rsidR="00B6212C" w:rsidRPr="003065E0" w:rsidRDefault="00B6212C" w:rsidP="00F830D6">
      <w:pPr>
        <w:pStyle w:val="p5"/>
        <w:spacing w:line="240" w:lineRule="auto"/>
        <w:jc w:val="both"/>
        <w:rPr>
          <w:rFonts w:ascii="Arial" w:hAnsi="Arial" w:cs="Arial"/>
          <w:sz w:val="24"/>
        </w:rPr>
      </w:pPr>
      <w:r w:rsidRPr="003065E0">
        <w:rPr>
          <w:rFonts w:ascii="Arial" w:hAnsi="Arial" w:cs="Arial"/>
          <w:sz w:val="24"/>
        </w:rPr>
        <w:t>Toen men er achter kwam dat hij in opdracht van Elisabeth moest proberen ons met Spanje te verzoenen en tot vrede te brengen, was de maat vol. Het zelfde jaar nog werd de “</w:t>
      </w:r>
      <w:r w:rsidRPr="00F830D6">
        <w:rPr>
          <w:rFonts w:ascii="Arial" w:hAnsi="Arial" w:cs="Arial"/>
          <w:i/>
          <w:iCs/>
          <w:sz w:val="24"/>
        </w:rPr>
        <w:t>bad boy</w:t>
      </w:r>
      <w:r w:rsidRPr="003065E0">
        <w:rPr>
          <w:rFonts w:ascii="Arial" w:hAnsi="Arial" w:cs="Arial"/>
          <w:sz w:val="24"/>
        </w:rPr>
        <w:t>” (stoute jongen) weer naar huis gestuurd. We hadden onze buik nu meer dan vol van de z.g. “buitenlandse hulp.”</w:t>
      </w:r>
    </w:p>
    <w:p w14:paraId="76655887" w14:textId="77777777" w:rsidR="00B6212C" w:rsidRPr="003065E0" w:rsidRDefault="00B6212C" w:rsidP="00F830D6">
      <w:pPr>
        <w:tabs>
          <w:tab w:val="left" w:pos="720"/>
        </w:tabs>
        <w:jc w:val="both"/>
        <w:rPr>
          <w:rFonts w:ascii="Arial" w:hAnsi="Arial" w:cs="Arial"/>
          <w:sz w:val="24"/>
        </w:rPr>
      </w:pPr>
    </w:p>
    <w:p w14:paraId="29022383" w14:textId="77777777" w:rsidR="00B6212C" w:rsidRPr="003065E0" w:rsidRDefault="00B6212C" w:rsidP="00F830D6">
      <w:pPr>
        <w:tabs>
          <w:tab w:val="left" w:pos="280"/>
        </w:tabs>
        <w:jc w:val="both"/>
        <w:rPr>
          <w:rFonts w:ascii="Arial" w:hAnsi="Arial" w:cs="Arial"/>
          <w:b/>
          <w:bCs/>
          <w:sz w:val="24"/>
        </w:rPr>
      </w:pPr>
      <w:r w:rsidRPr="003065E0">
        <w:rPr>
          <w:rFonts w:ascii="Arial" w:hAnsi="Arial" w:cs="Arial"/>
          <w:b/>
          <w:bCs/>
          <w:sz w:val="24"/>
        </w:rPr>
        <w:t>De Republiek der  Zeven Verenigde Nederlanden</w:t>
      </w:r>
    </w:p>
    <w:p w14:paraId="521924CB" w14:textId="77777777" w:rsidR="00B6212C" w:rsidRPr="003065E0" w:rsidRDefault="00B6212C" w:rsidP="00F830D6">
      <w:pPr>
        <w:pStyle w:val="p5"/>
        <w:spacing w:line="240" w:lineRule="auto"/>
        <w:jc w:val="both"/>
        <w:rPr>
          <w:rFonts w:ascii="Arial" w:hAnsi="Arial" w:cs="Arial"/>
          <w:sz w:val="24"/>
        </w:rPr>
      </w:pPr>
      <w:r w:rsidRPr="003065E0">
        <w:rPr>
          <w:rFonts w:ascii="Arial" w:hAnsi="Arial" w:cs="Arial"/>
          <w:sz w:val="24"/>
        </w:rPr>
        <w:t xml:space="preserve">Nu er vanaf 1588 niet meer gezocht werd naar een nieuwe buitenlandse heer werd ons land automatisch republiek: </w:t>
      </w:r>
      <w:r w:rsidRPr="003065E0">
        <w:rPr>
          <w:rFonts w:ascii="Arial" w:hAnsi="Arial" w:cs="Arial"/>
          <w:b/>
          <w:bCs/>
          <w:i/>
          <w:iCs/>
          <w:sz w:val="24"/>
        </w:rPr>
        <w:t>de Republiek der  Zeven Verenigde Nederlanden</w:t>
      </w:r>
      <w:r w:rsidRPr="003065E0">
        <w:rPr>
          <w:rFonts w:ascii="Arial" w:hAnsi="Arial" w:cs="Arial"/>
          <w:sz w:val="24"/>
        </w:rPr>
        <w:t>. De Staten Generaal  traden op als hoogste bestuursorgaan dat alle belangrijke zaken regelde op grondslag van de Unie van Utrecht.</w:t>
      </w:r>
    </w:p>
    <w:p w14:paraId="2CD583B5" w14:textId="77777777" w:rsidR="00F830D6" w:rsidRDefault="00B6212C" w:rsidP="00F830D6">
      <w:pPr>
        <w:pStyle w:val="p9"/>
        <w:spacing w:line="240" w:lineRule="auto"/>
        <w:ind w:left="288"/>
        <w:jc w:val="both"/>
        <w:rPr>
          <w:rFonts w:ascii="Arial" w:hAnsi="Arial" w:cs="Arial"/>
          <w:sz w:val="24"/>
        </w:rPr>
      </w:pPr>
      <w:r w:rsidRPr="003065E0">
        <w:rPr>
          <w:rFonts w:ascii="Arial" w:hAnsi="Arial" w:cs="Arial"/>
          <w:sz w:val="24"/>
        </w:rPr>
        <w:t>Hoewel de Republiek er ten tijde van het vertrek van Leicester niet</w:t>
      </w:r>
      <w:r w:rsidR="00F830D6">
        <w:rPr>
          <w:rFonts w:ascii="Arial" w:hAnsi="Arial" w:cs="Arial"/>
          <w:sz w:val="24"/>
        </w:rPr>
        <w:t xml:space="preserve"> </w:t>
      </w:r>
      <w:r w:rsidRPr="003065E0">
        <w:rPr>
          <w:rFonts w:ascii="Arial" w:hAnsi="Arial" w:cs="Arial"/>
          <w:sz w:val="24"/>
        </w:rPr>
        <w:t>best voorstond,</w:t>
      </w:r>
    </w:p>
    <w:p w14:paraId="74DC28A7" w14:textId="77777777" w:rsidR="00F830D6" w:rsidRDefault="00B6212C" w:rsidP="00F830D6">
      <w:pPr>
        <w:pStyle w:val="p9"/>
        <w:spacing w:line="240" w:lineRule="auto"/>
        <w:ind w:left="288"/>
        <w:jc w:val="both"/>
        <w:rPr>
          <w:rFonts w:ascii="Arial" w:hAnsi="Arial" w:cs="Arial"/>
          <w:sz w:val="24"/>
        </w:rPr>
      </w:pPr>
      <w:r w:rsidRPr="003065E0">
        <w:rPr>
          <w:rFonts w:ascii="Arial" w:hAnsi="Arial" w:cs="Arial"/>
          <w:sz w:val="24"/>
        </w:rPr>
        <w:t>waren de vooruitzichten hoopgevend. Wij beschikten over mannen als prins Maurits</w:t>
      </w:r>
    </w:p>
    <w:p w14:paraId="36D51655" w14:textId="77777777" w:rsidR="00F830D6" w:rsidRDefault="00B6212C" w:rsidP="00F830D6">
      <w:pPr>
        <w:pStyle w:val="p9"/>
        <w:spacing w:line="240" w:lineRule="auto"/>
        <w:ind w:left="288"/>
        <w:jc w:val="both"/>
        <w:rPr>
          <w:rFonts w:ascii="Arial" w:hAnsi="Arial" w:cs="Arial"/>
          <w:sz w:val="24"/>
        </w:rPr>
      </w:pPr>
      <w:r w:rsidRPr="003065E0">
        <w:rPr>
          <w:rFonts w:ascii="Arial" w:hAnsi="Arial" w:cs="Arial"/>
          <w:sz w:val="24"/>
        </w:rPr>
        <w:t>en Johan van Oldenbarnevelt; de een met een groot strategisch talent. De ander met</w:t>
      </w:r>
    </w:p>
    <w:p w14:paraId="1BC8DBDF" w14:textId="39DB8DA0" w:rsidR="00B6212C" w:rsidRPr="003065E0" w:rsidRDefault="00B6212C" w:rsidP="00F830D6">
      <w:pPr>
        <w:pStyle w:val="p9"/>
        <w:spacing w:line="240" w:lineRule="auto"/>
        <w:ind w:left="288"/>
        <w:jc w:val="both"/>
        <w:rPr>
          <w:rFonts w:ascii="Arial" w:hAnsi="Arial" w:cs="Arial"/>
          <w:sz w:val="24"/>
        </w:rPr>
      </w:pPr>
      <w:r w:rsidRPr="003065E0">
        <w:rPr>
          <w:rFonts w:ascii="Arial" w:hAnsi="Arial" w:cs="Arial"/>
          <w:sz w:val="24"/>
        </w:rPr>
        <w:t xml:space="preserve">meer dan gewone bekwaamheid op staatkundig gebied. </w:t>
      </w:r>
    </w:p>
    <w:p w14:paraId="76EF04FA" w14:textId="77777777" w:rsidR="00F830D6" w:rsidRDefault="00B6212C" w:rsidP="00F830D6">
      <w:pPr>
        <w:pStyle w:val="p9"/>
        <w:spacing w:line="240" w:lineRule="auto"/>
        <w:ind w:left="288"/>
        <w:jc w:val="both"/>
        <w:rPr>
          <w:rFonts w:ascii="Arial" w:hAnsi="Arial" w:cs="Arial"/>
          <w:sz w:val="24"/>
        </w:rPr>
      </w:pPr>
      <w:r w:rsidRPr="003065E0">
        <w:rPr>
          <w:rFonts w:ascii="Arial" w:hAnsi="Arial" w:cs="Arial"/>
          <w:sz w:val="24"/>
        </w:rPr>
        <w:t xml:space="preserve">Oldenbarnevelt speelde sinds </w:t>
      </w:r>
      <w:r w:rsidRPr="003065E0">
        <w:rPr>
          <w:rFonts w:ascii="Arial" w:hAnsi="Arial" w:cs="Arial"/>
          <w:i/>
          <w:iCs/>
          <w:sz w:val="24"/>
        </w:rPr>
        <w:t xml:space="preserve">1586 </w:t>
      </w:r>
      <w:r w:rsidRPr="003065E0">
        <w:rPr>
          <w:rFonts w:ascii="Arial" w:hAnsi="Arial" w:cs="Arial"/>
          <w:sz w:val="24"/>
        </w:rPr>
        <w:t>een belangrijke rol als de hoogste</w:t>
      </w:r>
    </w:p>
    <w:p w14:paraId="56241EA3" w14:textId="1B646E7A" w:rsidR="00B6212C" w:rsidRPr="003065E0" w:rsidRDefault="00B6212C" w:rsidP="00F830D6">
      <w:pPr>
        <w:pStyle w:val="p9"/>
        <w:spacing w:line="240" w:lineRule="auto"/>
        <w:ind w:left="288"/>
        <w:jc w:val="both"/>
        <w:rPr>
          <w:rFonts w:ascii="Arial" w:hAnsi="Arial" w:cs="Arial"/>
          <w:sz w:val="24"/>
        </w:rPr>
      </w:pPr>
      <w:r w:rsidRPr="003065E0">
        <w:rPr>
          <w:rFonts w:ascii="Arial" w:hAnsi="Arial" w:cs="Arial"/>
          <w:sz w:val="24"/>
        </w:rPr>
        <w:t>Staatsambtenaar van de Staten van Holland.</w:t>
      </w:r>
    </w:p>
    <w:p w14:paraId="42B835AC" w14:textId="77777777" w:rsidR="00B6212C" w:rsidRPr="003065E0" w:rsidRDefault="00B6212C" w:rsidP="00F830D6">
      <w:pPr>
        <w:pStyle w:val="p11"/>
        <w:spacing w:line="240" w:lineRule="auto"/>
        <w:ind w:left="0"/>
        <w:rPr>
          <w:rFonts w:ascii="Arial" w:hAnsi="Arial" w:cs="Arial"/>
          <w:sz w:val="24"/>
        </w:rPr>
      </w:pPr>
      <w:r w:rsidRPr="003065E0">
        <w:rPr>
          <w:rFonts w:ascii="Arial" w:hAnsi="Arial" w:cs="Arial"/>
          <w:sz w:val="24"/>
        </w:rPr>
        <w:t xml:space="preserve">Hij had een scherp inzicht in alle kwesties die de binnen- </w:t>
      </w:r>
      <w:proofErr w:type="spellStart"/>
      <w:r w:rsidRPr="003065E0">
        <w:rPr>
          <w:rFonts w:ascii="Arial" w:hAnsi="Arial" w:cs="Arial"/>
          <w:sz w:val="24"/>
        </w:rPr>
        <w:t>èn</w:t>
      </w:r>
      <w:proofErr w:type="spellEnd"/>
      <w:r w:rsidRPr="003065E0">
        <w:rPr>
          <w:rFonts w:ascii="Arial" w:hAnsi="Arial" w:cs="Arial"/>
          <w:sz w:val="24"/>
        </w:rPr>
        <w:t xml:space="preserve"> buitenlandse politiek betroffen, zorgde voor een goede financiering en maakte van Holland een rijk en machtig gewest. Daardoor steeg het aanzien van de Republiek in het buitenland.</w:t>
      </w:r>
    </w:p>
    <w:p w14:paraId="2FEFD4E3" w14:textId="77777777" w:rsidR="00B6212C" w:rsidRDefault="00B6212C" w:rsidP="00F830D6">
      <w:pPr>
        <w:pStyle w:val="p11"/>
        <w:spacing w:line="240" w:lineRule="auto"/>
        <w:ind w:left="0"/>
        <w:rPr>
          <w:rFonts w:ascii="Arial" w:hAnsi="Arial" w:cs="Arial"/>
          <w:sz w:val="24"/>
        </w:rPr>
      </w:pPr>
      <w:r w:rsidRPr="003065E0">
        <w:rPr>
          <w:rFonts w:ascii="Arial" w:hAnsi="Arial" w:cs="Arial"/>
          <w:sz w:val="24"/>
        </w:rPr>
        <w:t>Het jaar 1588 zou voor Spanje een rampjaar blijken te zijn; zeer tot onze vreugde overigens.</w:t>
      </w:r>
    </w:p>
    <w:p w14:paraId="1EC6D44B" w14:textId="77777777" w:rsidR="003065E0" w:rsidRDefault="003065E0" w:rsidP="00F830D6">
      <w:pPr>
        <w:pStyle w:val="p11"/>
        <w:spacing w:line="240" w:lineRule="auto"/>
        <w:ind w:left="0"/>
        <w:rPr>
          <w:rFonts w:ascii="Arial" w:hAnsi="Arial" w:cs="Arial"/>
          <w:sz w:val="24"/>
        </w:rPr>
      </w:pPr>
    </w:p>
    <w:p w14:paraId="4CCB1431" w14:textId="77777777" w:rsidR="003065E0" w:rsidRDefault="003065E0" w:rsidP="00F830D6">
      <w:pPr>
        <w:pStyle w:val="p11"/>
        <w:spacing w:line="240" w:lineRule="auto"/>
        <w:ind w:left="0"/>
        <w:rPr>
          <w:rFonts w:ascii="Arial" w:hAnsi="Arial" w:cs="Arial"/>
          <w:sz w:val="24"/>
        </w:rPr>
      </w:pPr>
    </w:p>
    <w:p w14:paraId="25D27890" w14:textId="77777777" w:rsidR="003065E0" w:rsidRDefault="003065E0" w:rsidP="00F830D6">
      <w:pPr>
        <w:pStyle w:val="p11"/>
        <w:spacing w:line="240" w:lineRule="auto"/>
        <w:ind w:left="0"/>
        <w:rPr>
          <w:rFonts w:ascii="Arial" w:hAnsi="Arial" w:cs="Arial"/>
          <w:sz w:val="24"/>
        </w:rPr>
      </w:pPr>
    </w:p>
    <w:p w14:paraId="16680136" w14:textId="77777777" w:rsidR="003065E0" w:rsidRDefault="003065E0" w:rsidP="00F830D6">
      <w:pPr>
        <w:pStyle w:val="p11"/>
        <w:spacing w:line="240" w:lineRule="auto"/>
        <w:ind w:left="0"/>
        <w:rPr>
          <w:rFonts w:ascii="Arial" w:hAnsi="Arial" w:cs="Arial"/>
          <w:sz w:val="24"/>
        </w:rPr>
      </w:pPr>
    </w:p>
    <w:p w14:paraId="2F032060" w14:textId="77777777" w:rsidR="003065E0" w:rsidRPr="003065E0" w:rsidRDefault="003065E0" w:rsidP="00F830D6">
      <w:pPr>
        <w:pStyle w:val="p11"/>
        <w:spacing w:line="240" w:lineRule="auto"/>
        <w:ind w:left="0"/>
        <w:rPr>
          <w:rFonts w:ascii="Arial" w:hAnsi="Arial" w:cs="Arial"/>
          <w:sz w:val="24"/>
        </w:rPr>
      </w:pPr>
    </w:p>
    <w:p w14:paraId="25FDDFB7" w14:textId="0127549E" w:rsidR="003065E0" w:rsidRPr="003065E0" w:rsidRDefault="00F15C0A" w:rsidP="00F830D6">
      <w:pPr>
        <w:pStyle w:val="c2"/>
        <w:keepNext/>
        <w:tabs>
          <w:tab w:val="left" w:pos="1640"/>
        </w:tabs>
        <w:spacing w:line="240" w:lineRule="auto"/>
        <w:rPr>
          <w:sz w:val="24"/>
        </w:rPr>
      </w:pPr>
      <w:r w:rsidRPr="003065E0">
        <w:rPr>
          <w:rFonts w:ascii="Arial" w:hAnsi="Arial" w:cs="Arial"/>
          <w:noProof/>
          <w:sz w:val="24"/>
        </w:rPr>
        <w:drawing>
          <wp:inline distT="0" distB="0" distL="0" distR="0" wp14:anchorId="4B68BBA3" wp14:editId="1B009A2C">
            <wp:extent cx="3700145" cy="56553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0145" cy="5655310"/>
                    </a:xfrm>
                    <a:prstGeom prst="rect">
                      <a:avLst/>
                    </a:prstGeom>
                    <a:noFill/>
                    <a:ln>
                      <a:noFill/>
                    </a:ln>
                  </pic:spPr>
                </pic:pic>
              </a:graphicData>
            </a:graphic>
          </wp:inline>
        </w:drawing>
      </w:r>
    </w:p>
    <w:p w14:paraId="177C24FB" w14:textId="77777777" w:rsidR="00B6212C" w:rsidRPr="00F830D6" w:rsidRDefault="003065E0" w:rsidP="00F830D6">
      <w:pPr>
        <w:pStyle w:val="Bijschrift"/>
        <w:jc w:val="center"/>
        <w:rPr>
          <w:rFonts w:ascii="Arial" w:hAnsi="Arial" w:cs="Arial"/>
        </w:rPr>
      </w:pPr>
      <w:r w:rsidRPr="00F830D6">
        <w:rPr>
          <w:rFonts w:ascii="Arial" w:hAnsi="Arial" w:cs="Arial"/>
        </w:rPr>
        <w:t>Johan van Oldenbarnevelt</w:t>
      </w:r>
    </w:p>
    <w:p w14:paraId="10A37F30" w14:textId="77777777" w:rsidR="003065E0" w:rsidRDefault="003065E0" w:rsidP="00F830D6">
      <w:pPr>
        <w:pStyle w:val="c2"/>
        <w:tabs>
          <w:tab w:val="left" w:pos="1640"/>
        </w:tabs>
        <w:spacing w:line="240" w:lineRule="auto"/>
        <w:jc w:val="both"/>
        <w:rPr>
          <w:rFonts w:ascii="Arial" w:hAnsi="Arial" w:cs="Arial"/>
          <w:b/>
          <w:bCs/>
          <w:sz w:val="24"/>
        </w:rPr>
      </w:pPr>
    </w:p>
    <w:p w14:paraId="6B530B48" w14:textId="2AEBEEAB" w:rsidR="00B6212C" w:rsidRPr="00F830D6" w:rsidRDefault="00B6212C" w:rsidP="00F830D6">
      <w:pPr>
        <w:pStyle w:val="c2"/>
        <w:tabs>
          <w:tab w:val="left" w:pos="1640"/>
        </w:tabs>
        <w:spacing w:line="240" w:lineRule="auto"/>
        <w:jc w:val="both"/>
        <w:rPr>
          <w:rFonts w:ascii="Arial" w:hAnsi="Arial" w:cs="Arial"/>
          <w:sz w:val="24"/>
        </w:rPr>
      </w:pPr>
      <w:r w:rsidRPr="003065E0">
        <w:rPr>
          <w:rFonts w:ascii="Arial" w:hAnsi="Arial" w:cs="Arial"/>
          <w:b/>
          <w:bCs/>
          <w:sz w:val="24"/>
        </w:rPr>
        <w:t>De Armada</w:t>
      </w:r>
      <w:r w:rsidR="00F830D6">
        <w:rPr>
          <w:rFonts w:ascii="Arial" w:hAnsi="Arial" w:cs="Arial"/>
          <w:b/>
          <w:bCs/>
          <w:sz w:val="24"/>
        </w:rPr>
        <w:t xml:space="preserve"> </w:t>
      </w:r>
      <w:r w:rsidR="00F830D6" w:rsidRPr="00F830D6">
        <w:rPr>
          <w:rFonts w:ascii="Arial" w:hAnsi="Arial" w:cs="Arial"/>
          <w:sz w:val="24"/>
        </w:rPr>
        <w:t>(</w:t>
      </w:r>
      <w:r w:rsidR="00F830D6">
        <w:rPr>
          <w:rFonts w:ascii="Arial" w:hAnsi="Arial" w:cs="Arial"/>
          <w:sz w:val="24"/>
        </w:rPr>
        <w:t xml:space="preserve">= </w:t>
      </w:r>
      <w:r w:rsidR="00F830D6" w:rsidRPr="00F830D6">
        <w:rPr>
          <w:rFonts w:ascii="Arial" w:hAnsi="Arial" w:cs="Arial"/>
          <w:sz w:val="24"/>
        </w:rPr>
        <w:t xml:space="preserve">Spaanse woord voor </w:t>
      </w:r>
      <w:r w:rsidR="00F830D6" w:rsidRPr="000375E5">
        <w:rPr>
          <w:rFonts w:ascii="Arial" w:hAnsi="Arial" w:cs="Arial"/>
          <w:i/>
          <w:iCs/>
          <w:sz w:val="24"/>
        </w:rPr>
        <w:t>“</w:t>
      </w:r>
      <w:r w:rsidR="000375E5" w:rsidRPr="000375E5">
        <w:rPr>
          <w:rFonts w:ascii="Arial" w:hAnsi="Arial" w:cs="Arial"/>
          <w:i/>
          <w:iCs/>
          <w:sz w:val="24"/>
        </w:rPr>
        <w:t xml:space="preserve">gewapende </w:t>
      </w:r>
      <w:r w:rsidR="00F830D6" w:rsidRPr="000375E5">
        <w:rPr>
          <w:rFonts w:ascii="Arial" w:hAnsi="Arial" w:cs="Arial"/>
          <w:i/>
          <w:iCs/>
          <w:sz w:val="24"/>
        </w:rPr>
        <w:t>vloot met véél boten”</w:t>
      </w:r>
      <w:r w:rsidR="00F830D6" w:rsidRPr="00F830D6">
        <w:rPr>
          <w:rFonts w:ascii="Arial" w:hAnsi="Arial" w:cs="Arial"/>
          <w:sz w:val="24"/>
        </w:rPr>
        <w:t>)</w:t>
      </w:r>
    </w:p>
    <w:p w14:paraId="6BE4C7DC" w14:textId="77777777" w:rsidR="00B6212C" w:rsidRPr="003065E0" w:rsidRDefault="00B6212C" w:rsidP="00F830D6">
      <w:pPr>
        <w:pStyle w:val="c2"/>
        <w:tabs>
          <w:tab w:val="left" w:pos="1640"/>
        </w:tabs>
        <w:spacing w:line="240" w:lineRule="auto"/>
        <w:jc w:val="both"/>
        <w:rPr>
          <w:rFonts w:ascii="Arial" w:hAnsi="Arial" w:cs="Arial"/>
          <w:sz w:val="24"/>
        </w:rPr>
      </w:pPr>
      <w:r w:rsidRPr="003065E0">
        <w:rPr>
          <w:rFonts w:ascii="Arial" w:hAnsi="Arial" w:cs="Arial"/>
          <w:sz w:val="24"/>
        </w:rPr>
        <w:t>Een enorme vloot werd uitgerust. In Spanje werden hele bossen gekapt om te voorzien in de behoefte aan timmerhout.</w:t>
      </w:r>
    </w:p>
    <w:p w14:paraId="42D422C1" w14:textId="6B02487E" w:rsidR="00B6212C" w:rsidRPr="003065E0" w:rsidRDefault="00F830D6" w:rsidP="00F830D6">
      <w:pPr>
        <w:pStyle w:val="p5"/>
        <w:spacing w:line="240" w:lineRule="auto"/>
        <w:jc w:val="both"/>
        <w:rPr>
          <w:rFonts w:ascii="Arial" w:hAnsi="Arial" w:cs="Arial"/>
          <w:sz w:val="24"/>
        </w:rPr>
      </w:pPr>
      <w:r>
        <w:rPr>
          <w:rFonts w:ascii="Arial" w:hAnsi="Arial" w:cs="Arial"/>
          <w:sz w:val="24"/>
        </w:rPr>
        <w:t>F</w:t>
      </w:r>
      <w:r w:rsidR="00B6212C" w:rsidRPr="003065E0">
        <w:rPr>
          <w:rFonts w:ascii="Arial" w:hAnsi="Arial" w:cs="Arial"/>
          <w:sz w:val="24"/>
        </w:rPr>
        <w:t xml:space="preserve">ilips stuurde deze vloot de zee op, met het tweeledige doel Engeland te veroveren </w:t>
      </w:r>
      <w:proofErr w:type="spellStart"/>
      <w:r>
        <w:rPr>
          <w:rFonts w:ascii="Arial" w:hAnsi="Arial" w:cs="Arial"/>
          <w:sz w:val="24"/>
        </w:rPr>
        <w:t>è</w:t>
      </w:r>
      <w:r w:rsidR="00B6212C" w:rsidRPr="003065E0">
        <w:rPr>
          <w:rFonts w:ascii="Arial" w:hAnsi="Arial" w:cs="Arial"/>
          <w:sz w:val="24"/>
        </w:rPr>
        <w:t>n</w:t>
      </w:r>
      <w:proofErr w:type="spellEnd"/>
      <w:r w:rsidR="00B6212C" w:rsidRPr="003065E0">
        <w:rPr>
          <w:rFonts w:ascii="Arial" w:hAnsi="Arial" w:cs="Arial"/>
          <w:sz w:val="24"/>
        </w:rPr>
        <w:t xml:space="preserve"> de Republiek op de knieën te dwingen.</w:t>
      </w:r>
    </w:p>
    <w:p w14:paraId="5F462C3D" w14:textId="77777777" w:rsidR="00B6212C" w:rsidRPr="003065E0" w:rsidRDefault="00B6212C" w:rsidP="00F830D6">
      <w:pPr>
        <w:pStyle w:val="p14"/>
        <w:spacing w:line="240" w:lineRule="auto"/>
        <w:ind w:left="0"/>
        <w:jc w:val="both"/>
        <w:rPr>
          <w:rFonts w:ascii="Arial" w:hAnsi="Arial" w:cs="Arial"/>
          <w:sz w:val="24"/>
        </w:rPr>
      </w:pPr>
      <w:r w:rsidRPr="003065E0">
        <w:rPr>
          <w:rFonts w:ascii="Arial" w:hAnsi="Arial" w:cs="Arial"/>
          <w:sz w:val="24"/>
        </w:rPr>
        <w:t xml:space="preserve">Die vloot bestond uit 150 grote oorlogsschepen met minstens 20.000 strijdbare mannen aan boord, de matrozen niet meegerekend. Een aantal kleinere schepen vervoerde mondvoorraad, munitie, paarden en trekdieren. Ook gingen hospitaalschepen mee. Er waren 669 priesters aan boord om Engeland en de Nederlanden tot het katholicisme te bekeren. Er waren 2.431 kanonnen en 123.190 kogels aan bood. </w:t>
      </w:r>
    </w:p>
    <w:p w14:paraId="221C101B" w14:textId="77777777" w:rsidR="00B6212C" w:rsidRPr="003065E0" w:rsidRDefault="00B6212C" w:rsidP="00F830D6">
      <w:pPr>
        <w:pStyle w:val="p5"/>
        <w:tabs>
          <w:tab w:val="left" w:pos="1560"/>
        </w:tabs>
        <w:spacing w:line="240" w:lineRule="auto"/>
        <w:jc w:val="both"/>
        <w:rPr>
          <w:rFonts w:ascii="Arial" w:hAnsi="Arial" w:cs="Arial"/>
          <w:sz w:val="24"/>
        </w:rPr>
      </w:pPr>
      <w:r w:rsidRPr="003065E0">
        <w:rPr>
          <w:rFonts w:ascii="Arial" w:hAnsi="Arial" w:cs="Arial"/>
          <w:sz w:val="24"/>
        </w:rPr>
        <w:t>Nu waren die oorlogsbodems wel groot en zwaar en zagen er dreigend uit met hun talrijke scheepskanonnen; maar juist hun zwaarte en logheid zou hun noodlottig worden.</w:t>
      </w:r>
    </w:p>
    <w:p w14:paraId="29A29D86" w14:textId="77777777" w:rsidR="00B6212C" w:rsidRPr="003065E0" w:rsidRDefault="00B6212C" w:rsidP="00F830D6">
      <w:pPr>
        <w:tabs>
          <w:tab w:val="left" w:pos="720"/>
        </w:tabs>
        <w:jc w:val="both"/>
        <w:rPr>
          <w:rFonts w:ascii="Arial" w:hAnsi="Arial" w:cs="Arial"/>
          <w:sz w:val="24"/>
        </w:rPr>
      </w:pPr>
    </w:p>
    <w:p w14:paraId="5E81DC9E" w14:textId="77777777" w:rsidR="00B6212C" w:rsidRPr="003065E0" w:rsidRDefault="00B6212C" w:rsidP="00F830D6">
      <w:pPr>
        <w:pStyle w:val="p5"/>
        <w:spacing w:line="240" w:lineRule="auto"/>
        <w:jc w:val="both"/>
        <w:rPr>
          <w:rFonts w:ascii="Arial" w:hAnsi="Arial" w:cs="Arial"/>
          <w:sz w:val="24"/>
        </w:rPr>
      </w:pPr>
      <w:r w:rsidRPr="003065E0">
        <w:rPr>
          <w:rFonts w:ascii="Arial" w:hAnsi="Arial" w:cs="Arial"/>
          <w:sz w:val="24"/>
        </w:rPr>
        <w:t xml:space="preserve">De bevelhebber was </w:t>
      </w:r>
      <w:r w:rsidRPr="003065E0">
        <w:rPr>
          <w:rFonts w:ascii="Arial" w:hAnsi="Arial" w:cs="Arial"/>
          <w:b/>
          <w:bCs/>
          <w:i/>
          <w:iCs/>
          <w:sz w:val="24"/>
        </w:rPr>
        <w:t xml:space="preserve">Medina </w:t>
      </w:r>
      <w:proofErr w:type="spellStart"/>
      <w:r w:rsidRPr="003065E0">
        <w:rPr>
          <w:rFonts w:ascii="Arial" w:hAnsi="Arial" w:cs="Arial"/>
          <w:b/>
          <w:bCs/>
          <w:i/>
          <w:iCs/>
          <w:sz w:val="24"/>
        </w:rPr>
        <w:t>Sidonia</w:t>
      </w:r>
      <w:proofErr w:type="spellEnd"/>
      <w:r w:rsidRPr="003065E0">
        <w:rPr>
          <w:rFonts w:ascii="Arial" w:hAnsi="Arial" w:cs="Arial"/>
          <w:sz w:val="24"/>
        </w:rPr>
        <w:t>. Zijn bekwaamheid als vlootvoogd liet echter wel te wensen over; bovendien waren de meeste matrozen op het gebied van zeeslagen zo groen als gras: ze waren totaal onkundig.</w:t>
      </w:r>
    </w:p>
    <w:p w14:paraId="36F9896B" w14:textId="77777777" w:rsidR="00B6212C" w:rsidRPr="003065E0" w:rsidRDefault="00B6212C" w:rsidP="00F830D6">
      <w:pPr>
        <w:pStyle w:val="p15"/>
        <w:spacing w:line="240" w:lineRule="auto"/>
        <w:ind w:left="0" w:firstLine="0"/>
        <w:jc w:val="both"/>
        <w:rPr>
          <w:rFonts w:ascii="Arial" w:hAnsi="Arial" w:cs="Arial"/>
          <w:sz w:val="24"/>
        </w:rPr>
      </w:pPr>
      <w:r w:rsidRPr="003065E0">
        <w:rPr>
          <w:rFonts w:ascii="Arial" w:hAnsi="Arial" w:cs="Arial"/>
          <w:sz w:val="24"/>
        </w:rPr>
        <w:t xml:space="preserve">De naam van de vloot was ,,Armada </w:t>
      </w:r>
      <w:proofErr w:type="spellStart"/>
      <w:r w:rsidRPr="003065E0">
        <w:rPr>
          <w:rFonts w:ascii="Arial" w:hAnsi="Arial" w:cs="Arial"/>
          <w:sz w:val="24"/>
        </w:rPr>
        <w:t>Invincible</w:t>
      </w:r>
      <w:proofErr w:type="spellEnd"/>
      <w:r w:rsidRPr="003065E0">
        <w:rPr>
          <w:rFonts w:ascii="Arial" w:hAnsi="Arial" w:cs="Arial"/>
          <w:sz w:val="24"/>
        </w:rPr>
        <w:t>" (onoverwinnelijke gewapende vloot); gezien de ongunstige omstandigheden wel wat voorbarig! Philips had een uitstekend krijgsplan ontworpen, dat wel.</w:t>
      </w:r>
    </w:p>
    <w:p w14:paraId="1E19968E" w14:textId="77777777" w:rsidR="00B6212C" w:rsidRPr="003065E0" w:rsidRDefault="00B6212C" w:rsidP="00F830D6">
      <w:pPr>
        <w:tabs>
          <w:tab w:val="left" w:pos="2200"/>
        </w:tabs>
        <w:jc w:val="both"/>
        <w:rPr>
          <w:rFonts w:ascii="Arial" w:hAnsi="Arial" w:cs="Arial"/>
          <w:sz w:val="24"/>
        </w:rPr>
      </w:pPr>
    </w:p>
    <w:p w14:paraId="56B18067" w14:textId="77777777" w:rsidR="00B6212C" w:rsidRPr="003065E0" w:rsidRDefault="00B6212C" w:rsidP="00F830D6">
      <w:pPr>
        <w:pStyle w:val="p16"/>
        <w:spacing w:line="240" w:lineRule="auto"/>
        <w:jc w:val="both"/>
        <w:rPr>
          <w:rFonts w:ascii="Arial" w:hAnsi="Arial" w:cs="Arial"/>
          <w:sz w:val="24"/>
        </w:rPr>
      </w:pPr>
      <w:r w:rsidRPr="003065E0">
        <w:rPr>
          <w:rFonts w:ascii="Arial" w:hAnsi="Arial" w:cs="Arial"/>
          <w:sz w:val="24"/>
        </w:rPr>
        <w:t>De Armada zou eerst naar Duinkerken (=Belgische kust) zeilen en Parma met zijn leger aan boord nemen, om vervolgens koers te zetten naar Engeland.</w:t>
      </w:r>
    </w:p>
    <w:p w14:paraId="7297DFCF" w14:textId="77777777" w:rsidR="00B6212C" w:rsidRPr="003065E0" w:rsidRDefault="00B6212C" w:rsidP="00F830D6">
      <w:pPr>
        <w:pStyle w:val="p16"/>
        <w:spacing w:line="240" w:lineRule="auto"/>
        <w:jc w:val="both"/>
        <w:rPr>
          <w:rFonts w:ascii="Arial" w:hAnsi="Arial" w:cs="Arial"/>
          <w:sz w:val="24"/>
        </w:rPr>
      </w:pPr>
      <w:r w:rsidRPr="003065E0">
        <w:rPr>
          <w:rFonts w:ascii="Arial" w:hAnsi="Arial" w:cs="Arial"/>
          <w:sz w:val="24"/>
        </w:rPr>
        <w:t xml:space="preserve">Van deze operatie kwam echter niets terecht, want de Hollanders en Zeeuwen verhinderden Parma aan boord te komen. Ze sloten de haven van Duinkerken eenvoudig en beschoten de stad met hun scheepskanonnen. Een aantal van </w:t>
      </w:r>
      <w:proofErr w:type="spellStart"/>
      <w:r w:rsidRPr="003065E0">
        <w:rPr>
          <w:rFonts w:ascii="Arial" w:hAnsi="Arial" w:cs="Arial"/>
          <w:sz w:val="24"/>
        </w:rPr>
        <w:t>Parma’s</w:t>
      </w:r>
      <w:proofErr w:type="spellEnd"/>
      <w:r w:rsidRPr="003065E0">
        <w:rPr>
          <w:rFonts w:ascii="Arial" w:hAnsi="Arial" w:cs="Arial"/>
          <w:sz w:val="24"/>
        </w:rPr>
        <w:t xml:space="preserve"> soldaten sloeg de schrik zo om het hart dat ze de benen namen!</w:t>
      </w:r>
    </w:p>
    <w:p w14:paraId="4771F3B9" w14:textId="77777777" w:rsidR="00B6212C" w:rsidRPr="003065E0" w:rsidRDefault="00B6212C" w:rsidP="00F830D6">
      <w:pPr>
        <w:tabs>
          <w:tab w:val="left" w:pos="720"/>
        </w:tabs>
        <w:jc w:val="both"/>
        <w:rPr>
          <w:rFonts w:ascii="Arial" w:hAnsi="Arial" w:cs="Arial"/>
          <w:sz w:val="24"/>
        </w:rPr>
      </w:pPr>
    </w:p>
    <w:p w14:paraId="533C839C" w14:textId="77777777" w:rsidR="00021C35" w:rsidRDefault="00B6212C" w:rsidP="007E3552">
      <w:pPr>
        <w:pStyle w:val="p17"/>
        <w:spacing w:line="240" w:lineRule="auto"/>
        <w:ind w:left="2448"/>
        <w:rPr>
          <w:rFonts w:ascii="Arial" w:hAnsi="Arial" w:cs="Arial"/>
          <w:sz w:val="24"/>
        </w:rPr>
      </w:pPr>
      <w:r w:rsidRPr="003065E0">
        <w:rPr>
          <w:rFonts w:ascii="Arial" w:hAnsi="Arial" w:cs="Arial"/>
          <w:sz w:val="24"/>
        </w:rPr>
        <w:t xml:space="preserve">De Engelse vloot voer onder de bekwame </w:t>
      </w:r>
      <w:proofErr w:type="spellStart"/>
      <w:r w:rsidRPr="003065E0">
        <w:rPr>
          <w:rFonts w:ascii="Arial" w:hAnsi="Arial" w:cs="Arial"/>
          <w:sz w:val="24"/>
        </w:rPr>
        <w:t>admiraals</w:t>
      </w:r>
      <w:proofErr w:type="spellEnd"/>
      <w:r w:rsidRPr="003065E0">
        <w:rPr>
          <w:rFonts w:ascii="Arial" w:hAnsi="Arial" w:cs="Arial"/>
          <w:sz w:val="24"/>
        </w:rPr>
        <w:t xml:space="preserve"> </w:t>
      </w:r>
      <w:proofErr w:type="spellStart"/>
      <w:r w:rsidRPr="003065E0">
        <w:rPr>
          <w:rFonts w:ascii="Arial" w:hAnsi="Arial" w:cs="Arial"/>
          <w:sz w:val="24"/>
        </w:rPr>
        <w:t>Howard</w:t>
      </w:r>
      <w:proofErr w:type="spellEnd"/>
      <w:r w:rsidRPr="003065E0">
        <w:rPr>
          <w:rFonts w:ascii="Arial" w:hAnsi="Arial" w:cs="Arial"/>
          <w:sz w:val="24"/>
        </w:rPr>
        <w:t xml:space="preserve"> en Drake.</w:t>
      </w:r>
      <w:r w:rsidR="00021C35">
        <w:rPr>
          <w:rFonts w:ascii="Arial" w:hAnsi="Arial" w:cs="Arial"/>
          <w:sz w:val="24"/>
        </w:rPr>
        <w:t xml:space="preserve"> </w:t>
      </w:r>
      <w:r w:rsidRPr="003065E0">
        <w:rPr>
          <w:rFonts w:ascii="Arial" w:hAnsi="Arial" w:cs="Arial"/>
          <w:sz w:val="24"/>
        </w:rPr>
        <w:t>Hun schepen</w:t>
      </w:r>
    </w:p>
    <w:p w14:paraId="7722AC6E" w14:textId="77777777" w:rsidR="007E3552" w:rsidRDefault="00B6212C" w:rsidP="007E3552">
      <w:pPr>
        <w:pStyle w:val="p17"/>
        <w:spacing w:line="240" w:lineRule="auto"/>
        <w:ind w:left="2448"/>
        <w:rPr>
          <w:rFonts w:ascii="Arial" w:hAnsi="Arial" w:cs="Arial"/>
          <w:sz w:val="24"/>
        </w:rPr>
      </w:pPr>
      <w:r w:rsidRPr="003065E0">
        <w:rPr>
          <w:rFonts w:ascii="Arial" w:hAnsi="Arial" w:cs="Arial"/>
          <w:sz w:val="24"/>
        </w:rPr>
        <w:t>waren kleiner en wendbaar en veroorzaakten door snelle aanvallen op de logge</w:t>
      </w:r>
      <w:r w:rsidR="007E3552">
        <w:rPr>
          <w:rFonts w:ascii="Arial" w:hAnsi="Arial" w:cs="Arial"/>
          <w:sz w:val="24"/>
        </w:rPr>
        <w:t xml:space="preserve"> </w:t>
      </w:r>
    </w:p>
    <w:p w14:paraId="1C1879E5" w14:textId="083E0115" w:rsidR="00B6212C" w:rsidRPr="003065E0" w:rsidRDefault="00B6212C" w:rsidP="007E3552">
      <w:pPr>
        <w:pStyle w:val="p17"/>
        <w:spacing w:line="240" w:lineRule="auto"/>
        <w:ind w:left="2448"/>
        <w:rPr>
          <w:rFonts w:ascii="Arial" w:hAnsi="Arial" w:cs="Arial"/>
          <w:sz w:val="24"/>
        </w:rPr>
      </w:pPr>
      <w:r w:rsidRPr="003065E0">
        <w:rPr>
          <w:rFonts w:ascii="Arial" w:hAnsi="Arial" w:cs="Arial"/>
          <w:sz w:val="24"/>
        </w:rPr>
        <w:t xml:space="preserve">Spaanse galjoenen paniek onder </w:t>
      </w:r>
      <w:proofErr w:type="spellStart"/>
      <w:r w:rsidRPr="003065E0">
        <w:rPr>
          <w:rFonts w:ascii="Arial" w:hAnsi="Arial" w:cs="Arial"/>
          <w:sz w:val="24"/>
        </w:rPr>
        <w:t>Sidonia’s</w:t>
      </w:r>
      <w:proofErr w:type="spellEnd"/>
      <w:r w:rsidRPr="003065E0">
        <w:rPr>
          <w:rFonts w:ascii="Arial" w:hAnsi="Arial" w:cs="Arial"/>
          <w:sz w:val="24"/>
        </w:rPr>
        <w:t xml:space="preserve"> matrozen.</w:t>
      </w:r>
    </w:p>
    <w:p w14:paraId="6F618C4D" w14:textId="77777777" w:rsidR="007E3552" w:rsidRDefault="00B6212C" w:rsidP="007E3552">
      <w:pPr>
        <w:pStyle w:val="p17"/>
        <w:spacing w:line="240" w:lineRule="auto"/>
        <w:ind w:left="2448"/>
        <w:rPr>
          <w:rFonts w:ascii="Arial" w:hAnsi="Arial" w:cs="Arial"/>
          <w:sz w:val="24"/>
        </w:rPr>
      </w:pPr>
      <w:r w:rsidRPr="003065E0">
        <w:rPr>
          <w:rFonts w:ascii="Arial" w:hAnsi="Arial" w:cs="Arial"/>
          <w:sz w:val="24"/>
        </w:rPr>
        <w:t>Drake kwam op het lumineuze (letterlijk!) idee om oude schuiten helemaal vol te</w:t>
      </w:r>
    </w:p>
    <w:p w14:paraId="1A95DC85" w14:textId="77777777" w:rsidR="007E3552" w:rsidRDefault="00B6212C" w:rsidP="007E3552">
      <w:pPr>
        <w:pStyle w:val="p17"/>
        <w:spacing w:line="240" w:lineRule="auto"/>
        <w:ind w:left="2448"/>
        <w:rPr>
          <w:rFonts w:ascii="Arial" w:hAnsi="Arial" w:cs="Arial"/>
          <w:sz w:val="24"/>
        </w:rPr>
      </w:pPr>
      <w:r w:rsidRPr="003065E0">
        <w:rPr>
          <w:rFonts w:ascii="Arial" w:hAnsi="Arial" w:cs="Arial"/>
          <w:sz w:val="24"/>
        </w:rPr>
        <w:t>stoppen met buskruit en licht ontvlambaar materiaal en deze tussen de Spaanse</w:t>
      </w:r>
    </w:p>
    <w:p w14:paraId="38CDCE6D" w14:textId="77777777" w:rsidR="007E3552" w:rsidRDefault="00B6212C" w:rsidP="007E3552">
      <w:pPr>
        <w:pStyle w:val="p17"/>
        <w:spacing w:line="240" w:lineRule="auto"/>
        <w:ind w:left="2448"/>
        <w:rPr>
          <w:rFonts w:ascii="Arial" w:hAnsi="Arial" w:cs="Arial"/>
          <w:sz w:val="24"/>
        </w:rPr>
      </w:pPr>
      <w:r w:rsidRPr="003065E0">
        <w:rPr>
          <w:rFonts w:ascii="Arial" w:hAnsi="Arial" w:cs="Arial"/>
          <w:sz w:val="24"/>
        </w:rPr>
        <w:t>schepen te laten ontploffen. Het gevolg was dat een groot aantal vijandelijke schepen</w:t>
      </w:r>
    </w:p>
    <w:p w14:paraId="0BC82081" w14:textId="77777777" w:rsidR="007E3552" w:rsidRDefault="00B6212C" w:rsidP="007E3552">
      <w:pPr>
        <w:pStyle w:val="p17"/>
        <w:spacing w:line="240" w:lineRule="auto"/>
        <w:ind w:left="2448"/>
        <w:rPr>
          <w:rFonts w:ascii="Arial" w:hAnsi="Arial" w:cs="Arial"/>
          <w:sz w:val="24"/>
        </w:rPr>
      </w:pPr>
      <w:r w:rsidRPr="003065E0">
        <w:rPr>
          <w:rFonts w:ascii="Arial" w:hAnsi="Arial" w:cs="Arial"/>
          <w:sz w:val="24"/>
        </w:rPr>
        <w:t xml:space="preserve">in brand vloog. </w:t>
      </w:r>
      <w:proofErr w:type="spellStart"/>
      <w:r w:rsidRPr="003065E0">
        <w:rPr>
          <w:rFonts w:ascii="Arial" w:hAnsi="Arial" w:cs="Arial"/>
          <w:sz w:val="24"/>
        </w:rPr>
        <w:t>Sidonia</w:t>
      </w:r>
      <w:proofErr w:type="spellEnd"/>
      <w:r w:rsidRPr="003065E0">
        <w:rPr>
          <w:rFonts w:ascii="Arial" w:hAnsi="Arial" w:cs="Arial"/>
          <w:sz w:val="24"/>
        </w:rPr>
        <w:t xml:space="preserve"> zag wel in, dat zijn enige redding nog bestond uit een</w:t>
      </w:r>
    </w:p>
    <w:p w14:paraId="183231E5" w14:textId="31584B65" w:rsidR="00B6212C" w:rsidRPr="003065E0" w:rsidRDefault="00B6212C" w:rsidP="007E3552">
      <w:pPr>
        <w:pStyle w:val="p17"/>
        <w:spacing w:line="240" w:lineRule="auto"/>
        <w:ind w:left="2448"/>
        <w:rPr>
          <w:rFonts w:ascii="Arial" w:hAnsi="Arial" w:cs="Arial"/>
          <w:sz w:val="24"/>
        </w:rPr>
      </w:pPr>
      <w:r w:rsidRPr="003065E0">
        <w:rPr>
          <w:rFonts w:ascii="Arial" w:hAnsi="Arial" w:cs="Arial"/>
          <w:sz w:val="24"/>
        </w:rPr>
        <w:t>overhaaste vlucht.</w:t>
      </w:r>
    </w:p>
    <w:p w14:paraId="58B0E7D8" w14:textId="77777777" w:rsidR="00B6212C" w:rsidRPr="003065E0" w:rsidRDefault="00B6212C" w:rsidP="00F830D6">
      <w:pPr>
        <w:pStyle w:val="p17"/>
        <w:spacing w:line="240" w:lineRule="auto"/>
        <w:ind w:hanging="1008"/>
        <w:jc w:val="both"/>
        <w:rPr>
          <w:rFonts w:ascii="Arial" w:hAnsi="Arial" w:cs="Arial"/>
          <w:sz w:val="24"/>
        </w:rPr>
      </w:pPr>
    </w:p>
    <w:p w14:paraId="15BB3884" w14:textId="77777777" w:rsidR="00B6212C" w:rsidRPr="003065E0" w:rsidRDefault="00B6212C" w:rsidP="00F830D6">
      <w:pPr>
        <w:pStyle w:val="p17"/>
        <w:spacing w:line="240" w:lineRule="auto"/>
        <w:ind w:hanging="1008"/>
        <w:jc w:val="both"/>
        <w:rPr>
          <w:rFonts w:ascii="Arial" w:hAnsi="Arial" w:cs="Arial"/>
          <w:b/>
          <w:bCs/>
          <w:sz w:val="24"/>
        </w:rPr>
      </w:pPr>
      <w:r w:rsidRPr="003065E0">
        <w:rPr>
          <w:rFonts w:ascii="Arial" w:hAnsi="Arial" w:cs="Arial"/>
          <w:b/>
          <w:bCs/>
          <w:sz w:val="24"/>
        </w:rPr>
        <w:t>Vlucht om Schotland en Ierland en schipbreuk</w:t>
      </w:r>
    </w:p>
    <w:p w14:paraId="26B472D2" w14:textId="77777777" w:rsidR="007E3552" w:rsidRDefault="00B6212C" w:rsidP="00F830D6">
      <w:pPr>
        <w:pStyle w:val="p17"/>
        <w:spacing w:line="240" w:lineRule="auto"/>
        <w:ind w:hanging="1008"/>
        <w:jc w:val="both"/>
        <w:rPr>
          <w:rFonts w:ascii="Arial" w:hAnsi="Arial" w:cs="Arial"/>
          <w:sz w:val="24"/>
        </w:rPr>
      </w:pPr>
      <w:r w:rsidRPr="003065E0">
        <w:rPr>
          <w:rFonts w:ascii="Arial" w:hAnsi="Arial" w:cs="Arial"/>
          <w:sz w:val="24"/>
        </w:rPr>
        <w:t>Hij probeerde nog met het restant van de zwaar gehavende Armada om Schotland</w:t>
      </w:r>
    </w:p>
    <w:p w14:paraId="2C1B905B" w14:textId="77777777" w:rsidR="007E3552" w:rsidRDefault="00B6212C" w:rsidP="00F830D6">
      <w:pPr>
        <w:pStyle w:val="p17"/>
        <w:spacing w:line="240" w:lineRule="auto"/>
        <w:ind w:hanging="1008"/>
        <w:jc w:val="both"/>
        <w:rPr>
          <w:rFonts w:ascii="Arial" w:hAnsi="Arial" w:cs="Arial"/>
          <w:sz w:val="24"/>
        </w:rPr>
      </w:pPr>
      <w:r w:rsidRPr="003065E0">
        <w:rPr>
          <w:rFonts w:ascii="Arial" w:hAnsi="Arial" w:cs="Arial"/>
          <w:sz w:val="24"/>
        </w:rPr>
        <w:t>en Ierland heen de Spaanse thuishavens te bereiken. Maar het noodlot sloeg</w:t>
      </w:r>
    </w:p>
    <w:p w14:paraId="69E44D86" w14:textId="4D9018FD" w:rsidR="00B6212C" w:rsidRPr="003065E0" w:rsidRDefault="00B6212C" w:rsidP="00F830D6">
      <w:pPr>
        <w:pStyle w:val="p17"/>
        <w:spacing w:line="240" w:lineRule="auto"/>
        <w:ind w:hanging="1008"/>
        <w:jc w:val="both"/>
        <w:rPr>
          <w:rFonts w:ascii="Arial" w:hAnsi="Arial" w:cs="Arial"/>
          <w:sz w:val="24"/>
        </w:rPr>
      </w:pPr>
      <w:r w:rsidRPr="003065E0">
        <w:rPr>
          <w:rFonts w:ascii="Arial" w:hAnsi="Arial" w:cs="Arial"/>
          <w:sz w:val="24"/>
        </w:rPr>
        <w:t xml:space="preserve">opnieuw toe in de vorm van een hevige storm. </w:t>
      </w:r>
    </w:p>
    <w:p w14:paraId="359ECE1D" w14:textId="77777777" w:rsidR="007E3552" w:rsidRDefault="00B6212C" w:rsidP="00F830D6">
      <w:pPr>
        <w:pStyle w:val="p17"/>
        <w:spacing w:line="240" w:lineRule="auto"/>
        <w:ind w:hanging="1008"/>
        <w:jc w:val="both"/>
        <w:rPr>
          <w:rFonts w:ascii="Arial" w:hAnsi="Arial" w:cs="Arial"/>
          <w:sz w:val="24"/>
        </w:rPr>
      </w:pPr>
      <w:r w:rsidRPr="003065E0">
        <w:rPr>
          <w:rFonts w:ascii="Arial" w:hAnsi="Arial" w:cs="Arial"/>
          <w:sz w:val="24"/>
        </w:rPr>
        <w:t xml:space="preserve">Een groot aantal Spaanse oorlogsbodems sloeg te pletter op de klippen van </w:t>
      </w:r>
    </w:p>
    <w:p w14:paraId="01479FAB" w14:textId="4BA9368E" w:rsidR="00B6212C" w:rsidRPr="003065E0" w:rsidRDefault="00B6212C" w:rsidP="007E3552">
      <w:pPr>
        <w:pStyle w:val="p17"/>
        <w:spacing w:line="240" w:lineRule="auto"/>
        <w:ind w:hanging="1008"/>
        <w:jc w:val="both"/>
        <w:rPr>
          <w:rFonts w:ascii="Arial" w:hAnsi="Arial" w:cs="Arial"/>
          <w:sz w:val="24"/>
        </w:rPr>
      </w:pPr>
      <w:r w:rsidRPr="003065E0">
        <w:rPr>
          <w:rFonts w:ascii="Arial" w:hAnsi="Arial" w:cs="Arial"/>
          <w:sz w:val="24"/>
        </w:rPr>
        <w:t>Schotland en de verraderlijke kusten van Ierland.</w:t>
      </w:r>
    </w:p>
    <w:p w14:paraId="2B067CFF" w14:textId="4D487294" w:rsidR="00B6212C" w:rsidRPr="003065E0" w:rsidRDefault="00B6212C" w:rsidP="007E3552">
      <w:pPr>
        <w:pStyle w:val="t21"/>
        <w:tabs>
          <w:tab w:val="left" w:pos="1500"/>
          <w:tab w:val="left" w:pos="5260"/>
        </w:tabs>
        <w:spacing w:line="240" w:lineRule="auto"/>
        <w:jc w:val="both"/>
        <w:rPr>
          <w:rFonts w:ascii="Arial" w:hAnsi="Arial" w:cs="Arial"/>
          <w:sz w:val="24"/>
        </w:rPr>
      </w:pPr>
      <w:r w:rsidRPr="003065E0">
        <w:rPr>
          <w:rFonts w:ascii="Arial" w:hAnsi="Arial" w:cs="Arial"/>
          <w:sz w:val="24"/>
        </w:rPr>
        <w:t>Slechts 55 schepen “overleefden" het avontuur. De onoverwinnelijke vloot was</w:t>
      </w:r>
      <w:r w:rsidR="007E3552">
        <w:rPr>
          <w:rFonts w:ascii="Arial" w:hAnsi="Arial" w:cs="Arial"/>
          <w:sz w:val="24"/>
        </w:rPr>
        <w:t xml:space="preserve"> </w:t>
      </w:r>
      <w:r w:rsidRPr="003065E0">
        <w:rPr>
          <w:rFonts w:ascii="Arial" w:hAnsi="Arial" w:cs="Arial"/>
          <w:sz w:val="24"/>
        </w:rPr>
        <w:t>niet meer.</w:t>
      </w:r>
      <w:r w:rsidR="007E3552">
        <w:rPr>
          <w:rFonts w:ascii="Arial" w:hAnsi="Arial" w:cs="Arial"/>
          <w:sz w:val="24"/>
        </w:rPr>
        <w:t xml:space="preserve"> </w:t>
      </w:r>
      <w:r w:rsidRPr="003065E0">
        <w:rPr>
          <w:rFonts w:ascii="Arial" w:hAnsi="Arial" w:cs="Arial"/>
          <w:sz w:val="24"/>
        </w:rPr>
        <w:t xml:space="preserve">Maar </w:t>
      </w:r>
      <w:r w:rsidR="007E3552">
        <w:rPr>
          <w:rFonts w:ascii="Arial" w:hAnsi="Arial" w:cs="Arial"/>
          <w:sz w:val="24"/>
        </w:rPr>
        <w:t>F</w:t>
      </w:r>
      <w:r w:rsidRPr="003065E0">
        <w:rPr>
          <w:rFonts w:ascii="Arial" w:hAnsi="Arial" w:cs="Arial"/>
          <w:sz w:val="24"/>
        </w:rPr>
        <w:t>ilips had nog meer ijzers in bet vuur om zijn positie in de wereld te verstevigen.</w:t>
      </w:r>
    </w:p>
    <w:p w14:paraId="32F61F49" w14:textId="77777777" w:rsidR="00B6212C" w:rsidRPr="003065E0" w:rsidRDefault="00B6212C" w:rsidP="00F830D6">
      <w:pPr>
        <w:pStyle w:val="p24"/>
        <w:spacing w:line="240" w:lineRule="auto"/>
        <w:jc w:val="both"/>
        <w:rPr>
          <w:rFonts w:ascii="Arial" w:hAnsi="Arial" w:cs="Arial"/>
          <w:sz w:val="24"/>
        </w:rPr>
      </w:pPr>
    </w:p>
    <w:p w14:paraId="271B1125" w14:textId="77777777" w:rsidR="00B6212C" w:rsidRPr="003065E0" w:rsidRDefault="00B6212C" w:rsidP="00F830D6">
      <w:pPr>
        <w:pStyle w:val="p24"/>
        <w:spacing w:line="240" w:lineRule="auto"/>
        <w:jc w:val="both"/>
        <w:rPr>
          <w:rFonts w:ascii="Arial" w:hAnsi="Arial" w:cs="Arial"/>
          <w:b/>
          <w:bCs/>
          <w:sz w:val="24"/>
        </w:rPr>
      </w:pPr>
      <w:r w:rsidRPr="003065E0">
        <w:rPr>
          <w:rFonts w:ascii="Arial" w:hAnsi="Arial" w:cs="Arial"/>
          <w:b/>
          <w:bCs/>
          <w:sz w:val="24"/>
        </w:rPr>
        <w:t>Kwestie Frankrijk</w:t>
      </w:r>
    </w:p>
    <w:p w14:paraId="546D7D90" w14:textId="2CF8931E" w:rsidR="00B6212C" w:rsidRPr="003065E0" w:rsidRDefault="007E3552" w:rsidP="00F830D6">
      <w:pPr>
        <w:pStyle w:val="p24"/>
        <w:spacing w:line="240" w:lineRule="auto"/>
        <w:jc w:val="both"/>
        <w:rPr>
          <w:rFonts w:ascii="Arial" w:hAnsi="Arial" w:cs="Arial"/>
          <w:sz w:val="24"/>
        </w:rPr>
      </w:pPr>
      <w:r>
        <w:rPr>
          <w:rFonts w:ascii="Arial" w:hAnsi="Arial" w:cs="Arial"/>
          <w:sz w:val="24"/>
        </w:rPr>
        <w:t>F</w:t>
      </w:r>
      <w:r w:rsidR="00B6212C" w:rsidRPr="003065E0">
        <w:rPr>
          <w:rFonts w:ascii="Arial" w:hAnsi="Arial" w:cs="Arial"/>
          <w:sz w:val="24"/>
        </w:rPr>
        <w:t xml:space="preserve">ilips II was getrouwd met Elisabeth, de zuster van de Franse koning Hendrik III. Deze werd in 1589 vermoord en </w:t>
      </w:r>
      <w:r>
        <w:rPr>
          <w:rFonts w:ascii="Arial" w:hAnsi="Arial" w:cs="Arial"/>
          <w:sz w:val="24"/>
        </w:rPr>
        <w:t>F</w:t>
      </w:r>
      <w:r w:rsidR="00B6212C" w:rsidRPr="003065E0">
        <w:rPr>
          <w:rFonts w:ascii="Arial" w:hAnsi="Arial" w:cs="Arial"/>
          <w:sz w:val="24"/>
        </w:rPr>
        <w:t xml:space="preserve">ilips was van mening dat zijn dochter Isabella haar oom in Frankrijk moest opvolgen. Dat zou natuurlijk niet zo maar lukken. Daarom stuurde </w:t>
      </w:r>
      <w:r>
        <w:rPr>
          <w:rFonts w:ascii="Arial" w:hAnsi="Arial" w:cs="Arial"/>
          <w:sz w:val="24"/>
        </w:rPr>
        <w:t>F</w:t>
      </w:r>
      <w:r w:rsidR="00B6212C" w:rsidRPr="003065E0">
        <w:rPr>
          <w:rFonts w:ascii="Arial" w:hAnsi="Arial" w:cs="Arial"/>
          <w:sz w:val="24"/>
        </w:rPr>
        <w:t>ilips  zijn veldheer Parma met een leger naar Frankrijk om de weg naar de troon te “effenen”.</w:t>
      </w:r>
    </w:p>
    <w:p w14:paraId="0776D997" w14:textId="2B6B4EF0" w:rsidR="00B6212C" w:rsidRPr="003065E0" w:rsidRDefault="00B6212C" w:rsidP="00F830D6">
      <w:pPr>
        <w:pStyle w:val="p24"/>
        <w:spacing w:line="240" w:lineRule="auto"/>
        <w:jc w:val="both"/>
        <w:rPr>
          <w:rFonts w:ascii="Arial" w:hAnsi="Arial" w:cs="Arial"/>
          <w:sz w:val="24"/>
        </w:rPr>
      </w:pPr>
      <w:r w:rsidRPr="003065E0">
        <w:rPr>
          <w:rFonts w:ascii="Arial" w:hAnsi="Arial" w:cs="Arial"/>
          <w:sz w:val="24"/>
        </w:rPr>
        <w:t xml:space="preserve">Prins Maurits veroverde tijdens </w:t>
      </w:r>
      <w:proofErr w:type="spellStart"/>
      <w:r w:rsidRPr="003065E0">
        <w:rPr>
          <w:rFonts w:ascii="Arial" w:hAnsi="Arial" w:cs="Arial"/>
          <w:sz w:val="24"/>
        </w:rPr>
        <w:t>Parma’s</w:t>
      </w:r>
      <w:proofErr w:type="spellEnd"/>
      <w:r w:rsidRPr="003065E0">
        <w:rPr>
          <w:rFonts w:ascii="Arial" w:hAnsi="Arial" w:cs="Arial"/>
          <w:sz w:val="24"/>
        </w:rPr>
        <w:t xml:space="preserve"> afwezigheid een indrukwekkend aantal steden</w:t>
      </w:r>
      <w:r w:rsidR="007E3552">
        <w:rPr>
          <w:rFonts w:ascii="Arial" w:hAnsi="Arial" w:cs="Arial"/>
          <w:sz w:val="24"/>
        </w:rPr>
        <w:t xml:space="preserve"> in de Nederlanden</w:t>
      </w:r>
      <w:r w:rsidRPr="003065E0">
        <w:rPr>
          <w:rFonts w:ascii="Arial" w:hAnsi="Arial" w:cs="Arial"/>
          <w:sz w:val="24"/>
        </w:rPr>
        <w:t>!</w:t>
      </w:r>
    </w:p>
    <w:p w14:paraId="75863099" w14:textId="77777777" w:rsidR="00B6212C" w:rsidRPr="003065E0" w:rsidRDefault="00B6212C" w:rsidP="00F830D6">
      <w:pPr>
        <w:pStyle w:val="p27"/>
        <w:spacing w:line="240" w:lineRule="auto"/>
        <w:ind w:left="0"/>
        <w:jc w:val="both"/>
        <w:rPr>
          <w:rFonts w:ascii="Arial" w:hAnsi="Arial" w:cs="Arial"/>
          <w:sz w:val="24"/>
        </w:rPr>
      </w:pPr>
    </w:p>
    <w:p w14:paraId="38034702" w14:textId="77777777" w:rsidR="00B6212C" w:rsidRPr="003065E0" w:rsidRDefault="00B6212C" w:rsidP="00F830D6">
      <w:pPr>
        <w:pStyle w:val="p27"/>
        <w:spacing w:line="240" w:lineRule="auto"/>
        <w:ind w:left="0"/>
        <w:jc w:val="both"/>
        <w:rPr>
          <w:rFonts w:ascii="Arial" w:hAnsi="Arial" w:cs="Arial"/>
          <w:b/>
          <w:bCs/>
          <w:sz w:val="24"/>
        </w:rPr>
      </w:pPr>
      <w:r w:rsidRPr="003065E0">
        <w:rPr>
          <w:rFonts w:ascii="Arial" w:hAnsi="Arial" w:cs="Arial"/>
          <w:b/>
          <w:bCs/>
          <w:sz w:val="24"/>
        </w:rPr>
        <w:t>Het turfschip van Breda!</w:t>
      </w:r>
    </w:p>
    <w:p w14:paraId="6E9BE6E4" w14:textId="77777777" w:rsidR="007E3552" w:rsidRDefault="00B6212C" w:rsidP="007E3552">
      <w:pPr>
        <w:pStyle w:val="p28"/>
        <w:spacing w:line="240" w:lineRule="auto"/>
        <w:ind w:left="3456"/>
        <w:jc w:val="both"/>
        <w:rPr>
          <w:rFonts w:ascii="Arial" w:hAnsi="Arial" w:cs="Arial"/>
          <w:sz w:val="24"/>
        </w:rPr>
      </w:pPr>
      <w:r w:rsidRPr="003065E0">
        <w:rPr>
          <w:rFonts w:ascii="Arial" w:hAnsi="Arial" w:cs="Arial"/>
          <w:sz w:val="24"/>
        </w:rPr>
        <w:t>Zijn eerste succes was de verovering van Breda. Hier speelden niet</w:t>
      </w:r>
      <w:r w:rsidR="007E3552">
        <w:rPr>
          <w:rFonts w:ascii="Arial" w:hAnsi="Arial" w:cs="Arial"/>
          <w:sz w:val="24"/>
        </w:rPr>
        <w:t xml:space="preserve"> </w:t>
      </w:r>
      <w:r w:rsidRPr="003065E0">
        <w:rPr>
          <w:rFonts w:ascii="Arial" w:hAnsi="Arial" w:cs="Arial"/>
          <w:sz w:val="24"/>
        </w:rPr>
        <w:t>zo zeer</w:t>
      </w:r>
    </w:p>
    <w:p w14:paraId="2B76F419" w14:textId="77777777" w:rsidR="007E3552" w:rsidRDefault="00B6212C" w:rsidP="007E3552">
      <w:pPr>
        <w:pStyle w:val="p28"/>
        <w:spacing w:line="240" w:lineRule="auto"/>
        <w:ind w:left="3456"/>
        <w:jc w:val="both"/>
        <w:rPr>
          <w:rFonts w:ascii="Arial" w:hAnsi="Arial" w:cs="Arial"/>
          <w:sz w:val="24"/>
        </w:rPr>
      </w:pPr>
      <w:r w:rsidRPr="003065E0">
        <w:rPr>
          <w:rFonts w:ascii="Arial" w:hAnsi="Arial" w:cs="Arial"/>
          <w:sz w:val="24"/>
        </w:rPr>
        <w:t>dapperheid en krijgskunde een beslissende rol, maar wel</w:t>
      </w:r>
      <w:r w:rsidR="007E3552">
        <w:rPr>
          <w:rFonts w:ascii="Arial" w:hAnsi="Arial" w:cs="Arial"/>
          <w:sz w:val="24"/>
        </w:rPr>
        <w:t xml:space="preserve"> </w:t>
      </w:r>
      <w:r w:rsidRPr="003065E0">
        <w:rPr>
          <w:rFonts w:ascii="Arial" w:hAnsi="Arial" w:cs="Arial"/>
          <w:sz w:val="24"/>
        </w:rPr>
        <w:t xml:space="preserve">krijgslist. Precies zo’n list </w:t>
      </w:r>
    </w:p>
    <w:p w14:paraId="4FC20E90" w14:textId="61576930" w:rsidR="00B6212C" w:rsidRPr="003065E0" w:rsidRDefault="00B6212C" w:rsidP="007E3552">
      <w:pPr>
        <w:pStyle w:val="p28"/>
        <w:spacing w:line="240" w:lineRule="auto"/>
        <w:ind w:left="3456"/>
        <w:jc w:val="both"/>
        <w:rPr>
          <w:rFonts w:ascii="Arial" w:hAnsi="Arial" w:cs="Arial"/>
          <w:sz w:val="24"/>
        </w:rPr>
      </w:pPr>
      <w:r w:rsidRPr="003065E0">
        <w:rPr>
          <w:rFonts w:ascii="Arial" w:hAnsi="Arial" w:cs="Arial"/>
          <w:sz w:val="24"/>
        </w:rPr>
        <w:t>als met het Trojaanse Paard in de oorlog</w:t>
      </w:r>
      <w:r w:rsidR="007E3552">
        <w:rPr>
          <w:rFonts w:ascii="Arial" w:hAnsi="Arial" w:cs="Arial"/>
          <w:sz w:val="24"/>
        </w:rPr>
        <w:t xml:space="preserve"> </w:t>
      </w:r>
      <w:r w:rsidRPr="003065E0">
        <w:rPr>
          <w:rFonts w:ascii="Arial" w:hAnsi="Arial" w:cs="Arial"/>
          <w:sz w:val="24"/>
        </w:rPr>
        <w:t>tussen de Grieken en de Trojanen.</w:t>
      </w:r>
    </w:p>
    <w:p w14:paraId="03E9E65B" w14:textId="77777777" w:rsidR="007E3552" w:rsidRDefault="00B6212C" w:rsidP="007E3552">
      <w:pPr>
        <w:pStyle w:val="p28"/>
        <w:spacing w:line="240" w:lineRule="auto"/>
        <w:ind w:left="3456"/>
        <w:jc w:val="both"/>
        <w:rPr>
          <w:rFonts w:ascii="Arial" w:hAnsi="Arial" w:cs="Arial"/>
          <w:sz w:val="24"/>
        </w:rPr>
      </w:pPr>
      <w:r w:rsidRPr="003065E0">
        <w:rPr>
          <w:rFonts w:ascii="Arial" w:hAnsi="Arial" w:cs="Arial"/>
          <w:sz w:val="24"/>
        </w:rPr>
        <w:t>Een zeventigtal soldaten, verstopten zich in een turfschip. Dat</w:t>
      </w:r>
      <w:r w:rsidR="007E3552">
        <w:rPr>
          <w:rFonts w:ascii="Arial" w:hAnsi="Arial" w:cs="Arial"/>
          <w:sz w:val="24"/>
        </w:rPr>
        <w:t xml:space="preserve"> </w:t>
      </w:r>
      <w:r w:rsidRPr="003065E0">
        <w:rPr>
          <w:rFonts w:ascii="Arial" w:hAnsi="Arial" w:cs="Arial"/>
          <w:sz w:val="24"/>
        </w:rPr>
        <w:t xml:space="preserve">gebeurde bij </w:t>
      </w:r>
    </w:p>
    <w:p w14:paraId="276AF96E" w14:textId="77777777" w:rsidR="007E3552" w:rsidRDefault="00B6212C" w:rsidP="007E3552">
      <w:pPr>
        <w:pStyle w:val="p28"/>
        <w:spacing w:line="240" w:lineRule="auto"/>
        <w:ind w:left="3456"/>
        <w:jc w:val="both"/>
        <w:rPr>
          <w:rFonts w:ascii="Arial" w:hAnsi="Arial" w:cs="Arial"/>
          <w:sz w:val="24"/>
        </w:rPr>
      </w:pPr>
      <w:r w:rsidRPr="003065E0">
        <w:rPr>
          <w:rFonts w:ascii="Arial" w:hAnsi="Arial" w:cs="Arial"/>
          <w:sz w:val="24"/>
        </w:rPr>
        <w:t>Zevenbergen. Van buitenaf gezien bevatte de schuit</w:t>
      </w:r>
      <w:r w:rsidR="007E3552">
        <w:rPr>
          <w:rFonts w:ascii="Arial" w:hAnsi="Arial" w:cs="Arial"/>
          <w:sz w:val="24"/>
        </w:rPr>
        <w:t xml:space="preserve"> </w:t>
      </w:r>
      <w:r w:rsidRPr="003065E0">
        <w:rPr>
          <w:rFonts w:ascii="Arial" w:hAnsi="Arial" w:cs="Arial"/>
          <w:sz w:val="24"/>
        </w:rPr>
        <w:t xml:space="preserve">alleen maar turf maar binnenin </w:t>
      </w:r>
    </w:p>
    <w:p w14:paraId="2F8BC61B" w14:textId="77777777" w:rsidR="007E3552" w:rsidRDefault="00B6212C" w:rsidP="007E3552">
      <w:pPr>
        <w:pStyle w:val="p28"/>
        <w:spacing w:line="240" w:lineRule="auto"/>
        <w:ind w:left="3456"/>
        <w:jc w:val="both"/>
        <w:rPr>
          <w:rFonts w:ascii="Arial" w:hAnsi="Arial" w:cs="Arial"/>
          <w:sz w:val="24"/>
        </w:rPr>
      </w:pPr>
      <w:r w:rsidRPr="003065E0">
        <w:rPr>
          <w:rFonts w:ascii="Arial" w:hAnsi="Arial" w:cs="Arial"/>
          <w:sz w:val="24"/>
        </w:rPr>
        <w:t>bevond zich een ruimte die zeventig</w:t>
      </w:r>
      <w:r w:rsidR="007E3552">
        <w:rPr>
          <w:rFonts w:ascii="Arial" w:hAnsi="Arial" w:cs="Arial"/>
          <w:sz w:val="24"/>
        </w:rPr>
        <w:t xml:space="preserve"> </w:t>
      </w:r>
      <w:r w:rsidRPr="003065E0">
        <w:rPr>
          <w:rFonts w:ascii="Arial" w:hAnsi="Arial" w:cs="Arial"/>
          <w:sz w:val="24"/>
        </w:rPr>
        <w:t xml:space="preserve">dapperen tot schuilplaats diende. Het was een </w:t>
      </w:r>
    </w:p>
    <w:p w14:paraId="18AB4459" w14:textId="77777777" w:rsidR="007E3552" w:rsidRDefault="00B6212C" w:rsidP="007E3552">
      <w:pPr>
        <w:pStyle w:val="p28"/>
        <w:spacing w:line="240" w:lineRule="auto"/>
        <w:ind w:left="3456"/>
        <w:jc w:val="both"/>
        <w:rPr>
          <w:rFonts w:ascii="Arial" w:hAnsi="Arial" w:cs="Arial"/>
          <w:sz w:val="24"/>
        </w:rPr>
      </w:pPr>
      <w:r w:rsidRPr="003065E0">
        <w:rPr>
          <w:rFonts w:ascii="Arial" w:hAnsi="Arial" w:cs="Arial"/>
          <w:sz w:val="24"/>
        </w:rPr>
        <w:t>vochtig, donker en</w:t>
      </w:r>
      <w:r w:rsidR="007E3552">
        <w:rPr>
          <w:rFonts w:ascii="Arial" w:hAnsi="Arial" w:cs="Arial"/>
          <w:sz w:val="24"/>
        </w:rPr>
        <w:t xml:space="preserve"> </w:t>
      </w:r>
      <w:r w:rsidRPr="003065E0">
        <w:rPr>
          <w:rFonts w:ascii="Arial" w:hAnsi="Arial" w:cs="Arial"/>
          <w:sz w:val="24"/>
        </w:rPr>
        <w:t xml:space="preserve">nauw verblijf en door tegenwind gedwongen moest men drie </w:t>
      </w:r>
    </w:p>
    <w:p w14:paraId="2A89657A" w14:textId="77777777" w:rsidR="007E3552" w:rsidRDefault="007E3552" w:rsidP="007E3552">
      <w:pPr>
        <w:pStyle w:val="p28"/>
        <w:spacing w:line="240" w:lineRule="auto"/>
        <w:ind w:left="3456"/>
        <w:jc w:val="both"/>
        <w:rPr>
          <w:rFonts w:ascii="Arial" w:hAnsi="Arial" w:cs="Arial"/>
          <w:sz w:val="24"/>
        </w:rPr>
      </w:pPr>
    </w:p>
    <w:p w14:paraId="2CFAD1EF" w14:textId="42F42056" w:rsidR="007E3552" w:rsidRDefault="00B6212C" w:rsidP="007E3552">
      <w:pPr>
        <w:pStyle w:val="p28"/>
        <w:spacing w:line="240" w:lineRule="auto"/>
        <w:ind w:left="3456"/>
        <w:jc w:val="both"/>
        <w:rPr>
          <w:rFonts w:ascii="Arial" w:hAnsi="Arial" w:cs="Arial"/>
          <w:sz w:val="24"/>
        </w:rPr>
      </w:pPr>
      <w:r w:rsidRPr="003065E0">
        <w:rPr>
          <w:rFonts w:ascii="Arial" w:hAnsi="Arial" w:cs="Arial"/>
          <w:sz w:val="24"/>
        </w:rPr>
        <w:t>dagen</w:t>
      </w:r>
      <w:r w:rsidR="007E3552">
        <w:rPr>
          <w:rFonts w:ascii="Arial" w:hAnsi="Arial" w:cs="Arial"/>
          <w:sz w:val="24"/>
        </w:rPr>
        <w:t xml:space="preserve"> </w:t>
      </w:r>
      <w:r w:rsidRPr="003065E0">
        <w:rPr>
          <w:rFonts w:ascii="Arial" w:hAnsi="Arial" w:cs="Arial"/>
          <w:sz w:val="24"/>
        </w:rPr>
        <w:t xml:space="preserve">stil blijven liggen. Ze leden kou en honger. Bovendien was het schip lek. </w:t>
      </w:r>
    </w:p>
    <w:p w14:paraId="64434F08" w14:textId="15B07164" w:rsidR="00B6212C" w:rsidRPr="003065E0" w:rsidRDefault="00B6212C" w:rsidP="007E3552">
      <w:pPr>
        <w:pStyle w:val="p28"/>
        <w:spacing w:line="240" w:lineRule="auto"/>
        <w:ind w:left="3456"/>
        <w:jc w:val="both"/>
        <w:rPr>
          <w:rFonts w:ascii="Arial" w:hAnsi="Arial" w:cs="Arial"/>
          <w:sz w:val="24"/>
        </w:rPr>
      </w:pPr>
      <w:r w:rsidRPr="003065E0">
        <w:rPr>
          <w:rFonts w:ascii="Arial" w:hAnsi="Arial" w:cs="Arial"/>
          <w:sz w:val="24"/>
        </w:rPr>
        <w:t>De soldaten stonden tot hun knieën in het water. Velen hadden kou gevat.</w:t>
      </w:r>
    </w:p>
    <w:p w14:paraId="338A5966" w14:textId="77777777" w:rsidR="007E3552" w:rsidRDefault="00B6212C" w:rsidP="007E3552">
      <w:pPr>
        <w:pStyle w:val="p28"/>
        <w:spacing w:line="240" w:lineRule="auto"/>
        <w:ind w:left="3456"/>
        <w:jc w:val="both"/>
        <w:rPr>
          <w:rFonts w:ascii="Arial" w:hAnsi="Arial" w:cs="Arial"/>
          <w:sz w:val="24"/>
        </w:rPr>
      </w:pPr>
      <w:r w:rsidRPr="003065E0">
        <w:rPr>
          <w:rFonts w:ascii="Arial" w:hAnsi="Arial" w:cs="Arial"/>
          <w:sz w:val="24"/>
        </w:rPr>
        <w:t xml:space="preserve">Om niet te zinken moest er voortdurend gepompt worden. Door het lawaai daarvan </w:t>
      </w:r>
    </w:p>
    <w:p w14:paraId="6879559C" w14:textId="77777777" w:rsidR="007E3552" w:rsidRDefault="00B6212C" w:rsidP="007E3552">
      <w:pPr>
        <w:pStyle w:val="p28"/>
        <w:spacing w:line="240" w:lineRule="auto"/>
        <w:ind w:left="3456"/>
        <w:jc w:val="both"/>
        <w:rPr>
          <w:rFonts w:ascii="Arial" w:hAnsi="Arial" w:cs="Arial"/>
          <w:sz w:val="24"/>
        </w:rPr>
      </w:pPr>
      <w:r w:rsidRPr="003065E0">
        <w:rPr>
          <w:rFonts w:ascii="Arial" w:hAnsi="Arial" w:cs="Arial"/>
          <w:sz w:val="24"/>
        </w:rPr>
        <w:t xml:space="preserve">was het hoesten en niezen buiten het ruim niet te horen. De turf was bestemd voor </w:t>
      </w:r>
    </w:p>
    <w:p w14:paraId="1462B0C9" w14:textId="11D640C1" w:rsidR="00B6212C" w:rsidRPr="003065E0" w:rsidRDefault="00B6212C" w:rsidP="007E3552">
      <w:pPr>
        <w:pStyle w:val="p28"/>
        <w:spacing w:line="240" w:lineRule="auto"/>
        <w:ind w:left="3456"/>
        <w:jc w:val="both"/>
        <w:rPr>
          <w:rFonts w:ascii="Arial" w:hAnsi="Arial" w:cs="Arial"/>
          <w:sz w:val="24"/>
        </w:rPr>
      </w:pPr>
      <w:r w:rsidRPr="003065E0">
        <w:rPr>
          <w:rFonts w:ascii="Arial" w:hAnsi="Arial" w:cs="Arial"/>
          <w:sz w:val="24"/>
        </w:rPr>
        <w:t>een garnizoen Italianen, die met de Spanjaarden mee vochten.</w:t>
      </w:r>
    </w:p>
    <w:p w14:paraId="2924D049" w14:textId="77777777" w:rsidR="00B6212C" w:rsidRPr="003065E0" w:rsidRDefault="00B6212C" w:rsidP="007E3552">
      <w:pPr>
        <w:pStyle w:val="p28"/>
        <w:spacing w:line="240" w:lineRule="auto"/>
        <w:ind w:left="3456"/>
        <w:jc w:val="both"/>
        <w:rPr>
          <w:rFonts w:ascii="Arial" w:hAnsi="Arial" w:cs="Arial"/>
          <w:sz w:val="24"/>
        </w:rPr>
      </w:pPr>
    </w:p>
    <w:p w14:paraId="04573C04" w14:textId="483E7FF5" w:rsidR="00B6212C" w:rsidRPr="003065E0" w:rsidRDefault="00B6212C" w:rsidP="00F830D6">
      <w:pPr>
        <w:pStyle w:val="p30"/>
        <w:spacing w:line="240" w:lineRule="auto"/>
        <w:ind w:left="0" w:firstLine="0"/>
        <w:jc w:val="both"/>
        <w:rPr>
          <w:rFonts w:ascii="Arial" w:hAnsi="Arial" w:cs="Arial"/>
          <w:sz w:val="24"/>
        </w:rPr>
      </w:pPr>
      <w:r w:rsidRPr="003065E0">
        <w:rPr>
          <w:rFonts w:ascii="Arial" w:hAnsi="Arial" w:cs="Arial"/>
          <w:sz w:val="24"/>
        </w:rPr>
        <w:t xml:space="preserve">Het schip passeerde ongehinderd de wacht; eenmaal binnen de stad kropen de soldaten van onder de turf te voorschijn en overmeesterden de soldaten van het Spaanse garnizoen, die nog rustig op een oor lagen. Daarna veroverde Maurits het fort </w:t>
      </w:r>
      <w:proofErr w:type="spellStart"/>
      <w:r w:rsidRPr="003065E0">
        <w:rPr>
          <w:rFonts w:ascii="Arial" w:hAnsi="Arial" w:cs="Arial"/>
          <w:sz w:val="24"/>
        </w:rPr>
        <w:t>Crevecoeur</w:t>
      </w:r>
      <w:proofErr w:type="spellEnd"/>
      <w:r w:rsidRPr="003065E0">
        <w:rPr>
          <w:rFonts w:ascii="Arial" w:hAnsi="Arial" w:cs="Arial"/>
          <w:sz w:val="24"/>
        </w:rPr>
        <w:t xml:space="preserve">, </w:t>
      </w:r>
      <w:r w:rsidR="007E3552">
        <w:rPr>
          <w:rFonts w:ascii="Arial" w:hAnsi="Arial" w:cs="Arial"/>
          <w:sz w:val="24"/>
        </w:rPr>
        <w:t xml:space="preserve">(spreek uit: </w:t>
      </w:r>
      <w:proofErr w:type="spellStart"/>
      <w:r w:rsidR="007E3552">
        <w:rPr>
          <w:rFonts w:ascii="Arial" w:hAnsi="Arial" w:cs="Arial"/>
          <w:sz w:val="24"/>
        </w:rPr>
        <w:t>krèvekeur</w:t>
      </w:r>
      <w:proofErr w:type="spellEnd"/>
      <w:r w:rsidR="007E3552">
        <w:rPr>
          <w:rFonts w:ascii="Arial" w:hAnsi="Arial" w:cs="Arial"/>
          <w:sz w:val="24"/>
        </w:rPr>
        <w:t xml:space="preserve">) </w:t>
      </w:r>
      <w:r w:rsidRPr="003065E0">
        <w:rPr>
          <w:rFonts w:ascii="Arial" w:hAnsi="Arial" w:cs="Arial"/>
          <w:sz w:val="24"/>
        </w:rPr>
        <w:t>ten noorden van Den Bosch en Steenbergen.</w:t>
      </w:r>
    </w:p>
    <w:p w14:paraId="21A62179" w14:textId="1DBA65B0" w:rsidR="00B6212C" w:rsidRPr="003065E0" w:rsidRDefault="00B6212C" w:rsidP="00F830D6">
      <w:pPr>
        <w:pStyle w:val="p31"/>
        <w:spacing w:line="240" w:lineRule="auto"/>
        <w:ind w:left="0"/>
        <w:jc w:val="both"/>
        <w:rPr>
          <w:rFonts w:ascii="Arial" w:hAnsi="Arial" w:cs="Arial"/>
          <w:sz w:val="24"/>
        </w:rPr>
      </w:pPr>
      <w:r w:rsidRPr="003065E0">
        <w:rPr>
          <w:rFonts w:ascii="Arial" w:hAnsi="Arial" w:cs="Arial"/>
          <w:sz w:val="24"/>
        </w:rPr>
        <w:t xml:space="preserve">Het jaar daarop vielen Zutphen, Deventer, Delfzijl, Hulst en Nijmegen hem in handen; weer enkele jaren later Steenwijk, Coevorden, </w:t>
      </w:r>
      <w:r w:rsidR="007E3552" w:rsidRPr="003065E0">
        <w:rPr>
          <w:rFonts w:ascii="Arial" w:hAnsi="Arial" w:cs="Arial"/>
          <w:sz w:val="24"/>
        </w:rPr>
        <w:t>Geertruidenberg</w:t>
      </w:r>
      <w:r w:rsidRPr="003065E0">
        <w:rPr>
          <w:rFonts w:ascii="Arial" w:hAnsi="Arial" w:cs="Arial"/>
          <w:sz w:val="24"/>
        </w:rPr>
        <w:t xml:space="preserve"> en Groningen.</w:t>
      </w:r>
    </w:p>
    <w:p w14:paraId="7D5EE563" w14:textId="3A826B28" w:rsidR="00B6212C" w:rsidRDefault="00B6212C" w:rsidP="00F830D6">
      <w:pPr>
        <w:tabs>
          <w:tab w:val="left" w:pos="3460"/>
        </w:tabs>
        <w:jc w:val="both"/>
        <w:rPr>
          <w:rFonts w:ascii="Arial" w:hAnsi="Arial" w:cs="Arial"/>
          <w:sz w:val="24"/>
        </w:rPr>
      </w:pPr>
    </w:p>
    <w:p w14:paraId="3855A7B6" w14:textId="393D9D4E" w:rsidR="006858C5" w:rsidRDefault="00F15C0A" w:rsidP="006858C5">
      <w:pPr>
        <w:tabs>
          <w:tab w:val="left" w:pos="3460"/>
        </w:tabs>
        <w:jc w:val="center"/>
      </w:pPr>
      <w:r>
        <w:rPr>
          <w:noProof/>
        </w:rPr>
        <w:drawing>
          <wp:inline distT="0" distB="0" distL="0" distR="0" wp14:anchorId="26103EAD" wp14:editId="5F437072">
            <wp:extent cx="5322570" cy="4286885"/>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2570" cy="4286885"/>
                    </a:xfrm>
                    <a:prstGeom prst="rect">
                      <a:avLst/>
                    </a:prstGeom>
                    <a:noFill/>
                    <a:ln>
                      <a:noFill/>
                    </a:ln>
                  </pic:spPr>
                </pic:pic>
              </a:graphicData>
            </a:graphic>
          </wp:inline>
        </w:drawing>
      </w:r>
    </w:p>
    <w:p w14:paraId="718E0EE5" w14:textId="5896B651" w:rsidR="006858C5" w:rsidRDefault="006858C5" w:rsidP="006858C5">
      <w:pPr>
        <w:tabs>
          <w:tab w:val="left" w:pos="3460"/>
        </w:tabs>
        <w:jc w:val="both"/>
        <w:rPr>
          <w:rStyle w:val="mw-mmv-title"/>
          <w:rFonts w:ascii="Arial" w:hAnsi="Arial" w:cs="Arial"/>
          <w:b/>
          <w:bCs/>
        </w:rPr>
      </w:pPr>
      <w:r w:rsidRPr="006858C5">
        <w:rPr>
          <w:rStyle w:val="mw-mmv-title"/>
          <w:rFonts w:ascii="Arial" w:hAnsi="Arial" w:cs="Arial"/>
          <w:b/>
          <w:bCs/>
        </w:rPr>
        <w:t xml:space="preserve">Een prent van Jan </w:t>
      </w:r>
      <w:proofErr w:type="spellStart"/>
      <w:r w:rsidRPr="006858C5">
        <w:rPr>
          <w:rStyle w:val="mw-mmv-title"/>
          <w:rFonts w:ascii="Arial" w:hAnsi="Arial" w:cs="Arial"/>
          <w:b/>
          <w:bCs/>
        </w:rPr>
        <w:t>Luyken</w:t>
      </w:r>
      <w:proofErr w:type="spellEnd"/>
      <w:r w:rsidRPr="006858C5">
        <w:rPr>
          <w:rStyle w:val="mw-mmv-title"/>
          <w:rFonts w:ascii="Arial" w:hAnsi="Arial" w:cs="Arial"/>
          <w:b/>
          <w:bCs/>
        </w:rPr>
        <w:t xml:space="preserve"> waarop het lossen van het schip aan de noordzijde van het paleis te zien is. Rechts achter een van de twee geschutstorens die vanaf 1610 de waterpoort, het </w:t>
      </w:r>
      <w:proofErr w:type="spellStart"/>
      <w:r w:rsidRPr="006858C5">
        <w:rPr>
          <w:rStyle w:val="mw-mmv-title"/>
          <w:rFonts w:ascii="Arial" w:hAnsi="Arial" w:cs="Arial"/>
          <w:b/>
          <w:bCs/>
        </w:rPr>
        <w:t>Spanjaardsgat</w:t>
      </w:r>
      <w:proofErr w:type="spellEnd"/>
      <w:r w:rsidRPr="006858C5">
        <w:rPr>
          <w:rStyle w:val="mw-mmv-title"/>
          <w:rFonts w:ascii="Arial" w:hAnsi="Arial" w:cs="Arial"/>
          <w:b/>
          <w:bCs/>
        </w:rPr>
        <w:t>, zouden flankeren</w:t>
      </w:r>
    </w:p>
    <w:p w14:paraId="28DD295A" w14:textId="47883910" w:rsidR="006858C5" w:rsidRDefault="006858C5" w:rsidP="006858C5">
      <w:pPr>
        <w:tabs>
          <w:tab w:val="left" w:pos="3460"/>
        </w:tabs>
        <w:jc w:val="both"/>
        <w:rPr>
          <w:rStyle w:val="mw-mmv-title"/>
          <w:rFonts w:ascii="Arial" w:hAnsi="Arial" w:cs="Arial"/>
          <w:b/>
          <w:bCs/>
        </w:rPr>
      </w:pPr>
    </w:p>
    <w:p w14:paraId="5001ECB5" w14:textId="03B8D1F1" w:rsidR="006858C5" w:rsidRPr="006858C5" w:rsidRDefault="006858C5" w:rsidP="006858C5">
      <w:pPr>
        <w:tabs>
          <w:tab w:val="left" w:pos="3460"/>
        </w:tabs>
        <w:jc w:val="center"/>
        <w:rPr>
          <w:rFonts w:ascii="Arial" w:hAnsi="Arial" w:cs="Arial"/>
          <w:b/>
          <w:bCs/>
          <w:sz w:val="24"/>
        </w:rPr>
      </w:pPr>
    </w:p>
    <w:p w14:paraId="1806F846" w14:textId="77777777" w:rsidR="006858C5" w:rsidRPr="006858C5" w:rsidRDefault="006858C5" w:rsidP="006858C5">
      <w:pPr>
        <w:tabs>
          <w:tab w:val="left" w:pos="3460"/>
        </w:tabs>
        <w:jc w:val="both"/>
        <w:rPr>
          <w:rFonts w:ascii="Arial" w:hAnsi="Arial" w:cs="Arial"/>
          <w:b/>
          <w:bCs/>
          <w:sz w:val="24"/>
        </w:rPr>
      </w:pPr>
    </w:p>
    <w:p w14:paraId="3C92FD47" w14:textId="527CC7B9" w:rsidR="00B6212C" w:rsidRPr="003065E0" w:rsidRDefault="00B6212C" w:rsidP="00F830D6">
      <w:pPr>
        <w:tabs>
          <w:tab w:val="left" w:pos="3460"/>
        </w:tabs>
        <w:jc w:val="both"/>
        <w:rPr>
          <w:rFonts w:ascii="Arial" w:hAnsi="Arial" w:cs="Arial"/>
          <w:sz w:val="24"/>
        </w:rPr>
      </w:pPr>
      <w:r w:rsidRPr="003065E0">
        <w:rPr>
          <w:rFonts w:ascii="Arial" w:hAnsi="Arial" w:cs="Arial"/>
          <w:sz w:val="24"/>
        </w:rPr>
        <w:t>Rond 1600 waren in het hele gebied ten noorden van de Rijn geen Spanjaarden meer te bekennen en was het gebied van de Unie van Utrecht één afgerond geheel.</w:t>
      </w:r>
    </w:p>
    <w:p w14:paraId="6E0B5F70" w14:textId="77777777" w:rsidR="00B6212C" w:rsidRPr="003065E0" w:rsidRDefault="00B6212C" w:rsidP="00F830D6">
      <w:pPr>
        <w:pStyle w:val="p24"/>
        <w:spacing w:line="240" w:lineRule="auto"/>
        <w:jc w:val="both"/>
        <w:rPr>
          <w:rFonts w:ascii="Arial" w:hAnsi="Arial" w:cs="Arial"/>
          <w:sz w:val="24"/>
        </w:rPr>
      </w:pPr>
    </w:p>
    <w:p w14:paraId="455932F0" w14:textId="77777777" w:rsidR="00B6212C" w:rsidRPr="003065E0" w:rsidRDefault="00B6212C" w:rsidP="007E3552">
      <w:pPr>
        <w:pStyle w:val="p24"/>
        <w:spacing w:line="240" w:lineRule="auto"/>
        <w:jc w:val="both"/>
        <w:rPr>
          <w:rFonts w:ascii="Arial" w:hAnsi="Arial" w:cs="Arial"/>
          <w:b/>
          <w:bCs/>
          <w:sz w:val="24"/>
        </w:rPr>
      </w:pPr>
      <w:r w:rsidRPr="003065E0">
        <w:rPr>
          <w:rFonts w:ascii="Arial" w:hAnsi="Arial" w:cs="Arial"/>
          <w:b/>
          <w:bCs/>
          <w:sz w:val="24"/>
        </w:rPr>
        <w:t>Prins Maurits, zoon van Oranje in de sporen van zijn vader</w:t>
      </w:r>
    </w:p>
    <w:p w14:paraId="0A0406B8" w14:textId="77777777" w:rsidR="00B6212C" w:rsidRPr="003065E0" w:rsidRDefault="00B6212C" w:rsidP="007E3552">
      <w:pPr>
        <w:pStyle w:val="p24"/>
        <w:spacing w:line="240" w:lineRule="auto"/>
        <w:jc w:val="both"/>
        <w:rPr>
          <w:rFonts w:ascii="Arial" w:hAnsi="Arial" w:cs="Arial"/>
          <w:b/>
          <w:bCs/>
          <w:i/>
          <w:iCs/>
          <w:sz w:val="24"/>
        </w:rPr>
      </w:pPr>
      <w:r w:rsidRPr="003065E0">
        <w:rPr>
          <w:rFonts w:ascii="Arial" w:hAnsi="Arial" w:cs="Arial"/>
          <w:sz w:val="24"/>
        </w:rPr>
        <w:t xml:space="preserve">Maurits werkte vóór de verovering van een stad een nauwkeurig krijgsplan uit en liet niets aan het toeval over. Zijn belegeringstactiek werd in heel Europa bekend en bewonderd en geregeld kwamen hoge officieren uit de landen rondom ons Maurits de kunst afkijken. </w:t>
      </w:r>
      <w:r w:rsidRPr="003065E0">
        <w:rPr>
          <w:rFonts w:ascii="Arial" w:hAnsi="Arial" w:cs="Arial"/>
          <w:b/>
          <w:bCs/>
          <w:i/>
          <w:iCs/>
          <w:sz w:val="24"/>
        </w:rPr>
        <w:t>“Hoe lapt die vent ‘m dat toch altijd weer?”</w:t>
      </w:r>
    </w:p>
    <w:p w14:paraId="0C1D9695" w14:textId="77777777" w:rsidR="007E3552" w:rsidRDefault="00B6212C" w:rsidP="007E3552">
      <w:pPr>
        <w:pStyle w:val="p37"/>
        <w:spacing w:line="240" w:lineRule="auto"/>
        <w:ind w:hanging="144"/>
        <w:jc w:val="both"/>
        <w:rPr>
          <w:rFonts w:ascii="Arial" w:hAnsi="Arial" w:cs="Arial"/>
          <w:sz w:val="24"/>
        </w:rPr>
      </w:pPr>
      <w:r w:rsidRPr="003065E0">
        <w:rPr>
          <w:rFonts w:ascii="Arial" w:hAnsi="Arial" w:cs="Arial"/>
          <w:sz w:val="24"/>
        </w:rPr>
        <w:t>Voor het verplaatsen van zijn troepen, voorraadwagens en kanonnen</w:t>
      </w:r>
      <w:r w:rsidR="007E3552">
        <w:rPr>
          <w:rFonts w:ascii="Arial" w:hAnsi="Arial" w:cs="Arial"/>
          <w:sz w:val="24"/>
        </w:rPr>
        <w:t xml:space="preserve"> </w:t>
      </w:r>
      <w:r w:rsidRPr="003065E0">
        <w:rPr>
          <w:rFonts w:ascii="Arial" w:hAnsi="Arial" w:cs="Arial"/>
          <w:sz w:val="24"/>
        </w:rPr>
        <w:t>maakte hij een</w:t>
      </w:r>
    </w:p>
    <w:p w14:paraId="751D1CBB" w14:textId="77777777" w:rsidR="007E3552" w:rsidRDefault="00B6212C" w:rsidP="007E3552">
      <w:pPr>
        <w:pStyle w:val="p37"/>
        <w:spacing w:line="240" w:lineRule="auto"/>
        <w:ind w:hanging="144"/>
        <w:jc w:val="both"/>
        <w:rPr>
          <w:rFonts w:ascii="Arial" w:hAnsi="Arial" w:cs="Arial"/>
          <w:sz w:val="24"/>
        </w:rPr>
      </w:pPr>
      <w:r w:rsidRPr="003065E0">
        <w:rPr>
          <w:rFonts w:ascii="Arial" w:hAnsi="Arial" w:cs="Arial"/>
          <w:sz w:val="24"/>
        </w:rPr>
        <w:t xml:space="preserve">nuttig gebruik van de </w:t>
      </w:r>
      <w:r w:rsidRPr="003065E0">
        <w:rPr>
          <w:rFonts w:ascii="Arial" w:hAnsi="Arial" w:cs="Arial"/>
          <w:b/>
          <w:bCs/>
          <w:i/>
          <w:iCs/>
          <w:sz w:val="24"/>
        </w:rPr>
        <w:t>Zuiderzee</w:t>
      </w:r>
      <w:r w:rsidRPr="003065E0">
        <w:rPr>
          <w:rFonts w:ascii="Arial" w:hAnsi="Arial" w:cs="Arial"/>
          <w:sz w:val="24"/>
        </w:rPr>
        <w:t xml:space="preserve"> en onze </w:t>
      </w:r>
      <w:r w:rsidRPr="003065E0">
        <w:rPr>
          <w:rFonts w:ascii="Arial" w:hAnsi="Arial" w:cs="Arial"/>
          <w:b/>
          <w:bCs/>
          <w:i/>
          <w:iCs/>
          <w:sz w:val="24"/>
        </w:rPr>
        <w:t>binnenwateren</w:t>
      </w:r>
      <w:r w:rsidRPr="003065E0">
        <w:rPr>
          <w:rFonts w:ascii="Arial" w:hAnsi="Arial" w:cs="Arial"/>
          <w:sz w:val="24"/>
        </w:rPr>
        <w:t>, terwijl de Spanjaarden, die</w:t>
      </w:r>
    </w:p>
    <w:p w14:paraId="1A8A54AA" w14:textId="77777777" w:rsidR="007E3552" w:rsidRDefault="00B6212C" w:rsidP="007E3552">
      <w:pPr>
        <w:pStyle w:val="p37"/>
        <w:spacing w:line="240" w:lineRule="auto"/>
        <w:ind w:hanging="144"/>
        <w:jc w:val="both"/>
        <w:rPr>
          <w:rFonts w:ascii="Arial" w:hAnsi="Arial" w:cs="Arial"/>
          <w:sz w:val="24"/>
        </w:rPr>
      </w:pPr>
      <w:r w:rsidRPr="003065E0">
        <w:rPr>
          <w:rFonts w:ascii="Arial" w:hAnsi="Arial" w:cs="Arial"/>
          <w:sz w:val="24"/>
        </w:rPr>
        <w:t xml:space="preserve">niet over een </w:t>
      </w:r>
      <w:proofErr w:type="spellStart"/>
      <w:r w:rsidRPr="003065E0">
        <w:rPr>
          <w:rFonts w:ascii="Arial" w:hAnsi="Arial" w:cs="Arial"/>
          <w:sz w:val="24"/>
        </w:rPr>
        <w:t>binnenvloot</w:t>
      </w:r>
      <w:proofErr w:type="spellEnd"/>
      <w:r w:rsidRPr="003065E0">
        <w:rPr>
          <w:rFonts w:ascii="Arial" w:hAnsi="Arial" w:cs="Arial"/>
          <w:sz w:val="24"/>
        </w:rPr>
        <w:t xml:space="preserve"> beschikten, gebruik moesten maken van dikwijls slechte</w:t>
      </w:r>
    </w:p>
    <w:p w14:paraId="137743E5" w14:textId="168C2C40" w:rsidR="00B6212C" w:rsidRPr="003065E0" w:rsidRDefault="00B6212C" w:rsidP="007E3552">
      <w:pPr>
        <w:pStyle w:val="p37"/>
        <w:spacing w:line="240" w:lineRule="auto"/>
        <w:ind w:hanging="144"/>
        <w:jc w:val="both"/>
        <w:rPr>
          <w:rFonts w:ascii="Arial" w:hAnsi="Arial" w:cs="Arial"/>
          <w:sz w:val="24"/>
        </w:rPr>
      </w:pPr>
      <w:r w:rsidRPr="003065E0">
        <w:rPr>
          <w:rFonts w:ascii="Arial" w:hAnsi="Arial" w:cs="Arial"/>
          <w:sz w:val="24"/>
        </w:rPr>
        <w:t>wegen, waar ze soms in de modder bleven steken.</w:t>
      </w:r>
    </w:p>
    <w:p w14:paraId="6174542C" w14:textId="77777777" w:rsidR="00B6212C" w:rsidRPr="003065E0" w:rsidRDefault="00B6212C" w:rsidP="007E3552">
      <w:pPr>
        <w:tabs>
          <w:tab w:val="left" w:pos="720"/>
        </w:tabs>
        <w:jc w:val="both"/>
        <w:rPr>
          <w:rFonts w:ascii="Arial" w:hAnsi="Arial" w:cs="Arial"/>
          <w:sz w:val="24"/>
        </w:rPr>
      </w:pPr>
    </w:p>
    <w:p w14:paraId="275214B0" w14:textId="7A047441" w:rsidR="007E3552" w:rsidRPr="00984A93" w:rsidRDefault="00984A93" w:rsidP="007E3552">
      <w:pPr>
        <w:pStyle w:val="p5"/>
        <w:spacing w:line="240" w:lineRule="auto"/>
        <w:jc w:val="both"/>
        <w:rPr>
          <w:rFonts w:ascii="Arial" w:hAnsi="Arial" w:cs="Arial"/>
          <w:b/>
          <w:bCs/>
          <w:sz w:val="24"/>
        </w:rPr>
      </w:pPr>
      <w:r w:rsidRPr="00984A93">
        <w:rPr>
          <w:rFonts w:ascii="Arial" w:hAnsi="Arial" w:cs="Arial"/>
          <w:b/>
          <w:bCs/>
          <w:sz w:val="24"/>
        </w:rPr>
        <w:t>A</w:t>
      </w:r>
      <w:r w:rsidR="007E3552" w:rsidRPr="00984A93">
        <w:rPr>
          <w:rFonts w:ascii="Arial" w:hAnsi="Arial" w:cs="Arial"/>
          <w:b/>
          <w:bCs/>
          <w:sz w:val="24"/>
        </w:rPr>
        <w:t>artshertog Albertus van Oostenrijk</w:t>
      </w:r>
      <w:r w:rsidRPr="00984A93">
        <w:rPr>
          <w:rFonts w:ascii="Arial" w:hAnsi="Arial" w:cs="Arial"/>
          <w:b/>
          <w:bCs/>
          <w:sz w:val="24"/>
        </w:rPr>
        <w:t xml:space="preserve"> vervangt gestorven hertog van Parma</w:t>
      </w:r>
    </w:p>
    <w:p w14:paraId="69F16811" w14:textId="1B1E2E55" w:rsidR="00B6212C" w:rsidRPr="003065E0" w:rsidRDefault="007E3552" w:rsidP="007E3552">
      <w:pPr>
        <w:pStyle w:val="p5"/>
        <w:spacing w:line="240" w:lineRule="auto"/>
        <w:jc w:val="both"/>
        <w:rPr>
          <w:rFonts w:ascii="Arial" w:hAnsi="Arial" w:cs="Arial"/>
          <w:sz w:val="24"/>
        </w:rPr>
      </w:pPr>
      <w:r>
        <w:rPr>
          <w:rFonts w:ascii="Arial" w:hAnsi="Arial" w:cs="Arial"/>
          <w:sz w:val="24"/>
        </w:rPr>
        <w:t>F</w:t>
      </w:r>
      <w:r w:rsidR="00B6212C" w:rsidRPr="003065E0">
        <w:rPr>
          <w:rFonts w:ascii="Arial" w:hAnsi="Arial" w:cs="Arial"/>
          <w:sz w:val="24"/>
        </w:rPr>
        <w:t>ilips zon intussen op andere middelen om de Nederlanden weer onder zijn gezag te brengen.</w:t>
      </w:r>
      <w:r>
        <w:rPr>
          <w:rFonts w:ascii="Arial" w:hAnsi="Arial" w:cs="Arial"/>
          <w:sz w:val="24"/>
        </w:rPr>
        <w:t xml:space="preserve"> </w:t>
      </w:r>
      <w:r w:rsidR="00B6212C" w:rsidRPr="003065E0">
        <w:rPr>
          <w:rFonts w:ascii="Arial" w:hAnsi="Arial" w:cs="Arial"/>
          <w:sz w:val="24"/>
        </w:rPr>
        <w:t>De in 1592</w:t>
      </w:r>
      <w:r w:rsidR="00B6212C" w:rsidRPr="003065E0">
        <w:rPr>
          <w:rFonts w:ascii="Arial" w:hAnsi="Arial" w:cs="Arial"/>
          <w:i/>
          <w:iCs/>
          <w:sz w:val="24"/>
        </w:rPr>
        <w:t xml:space="preserve"> </w:t>
      </w:r>
      <w:r w:rsidR="00B6212C" w:rsidRPr="003065E0">
        <w:rPr>
          <w:rFonts w:ascii="Arial" w:hAnsi="Arial" w:cs="Arial"/>
          <w:sz w:val="24"/>
        </w:rPr>
        <w:t xml:space="preserve">gestorven Parma werd vervangen door de </w:t>
      </w:r>
      <w:r w:rsidR="00B6212C" w:rsidRPr="003065E0">
        <w:rPr>
          <w:rFonts w:ascii="Arial" w:hAnsi="Arial" w:cs="Arial"/>
          <w:b/>
          <w:bCs/>
          <w:sz w:val="24"/>
        </w:rPr>
        <w:t>aartshertog Albertus van Oostenrijk</w:t>
      </w:r>
      <w:r w:rsidR="00B6212C" w:rsidRPr="003065E0">
        <w:rPr>
          <w:rFonts w:ascii="Arial" w:hAnsi="Arial" w:cs="Arial"/>
          <w:sz w:val="24"/>
        </w:rPr>
        <w:t xml:space="preserve">, die getrouwd was met </w:t>
      </w:r>
      <w:r w:rsidR="00984A93">
        <w:rPr>
          <w:rFonts w:ascii="Arial" w:hAnsi="Arial" w:cs="Arial"/>
          <w:sz w:val="24"/>
        </w:rPr>
        <w:t>F</w:t>
      </w:r>
      <w:r w:rsidR="00B6212C" w:rsidRPr="003065E0">
        <w:rPr>
          <w:rFonts w:ascii="Arial" w:hAnsi="Arial" w:cs="Arial"/>
          <w:sz w:val="24"/>
        </w:rPr>
        <w:t xml:space="preserve">ilips’ dochter Isabella. </w:t>
      </w:r>
      <w:r w:rsidR="00984A93">
        <w:rPr>
          <w:rFonts w:ascii="Arial" w:hAnsi="Arial" w:cs="Arial"/>
          <w:sz w:val="24"/>
        </w:rPr>
        <w:t>F</w:t>
      </w:r>
      <w:r w:rsidR="00B6212C" w:rsidRPr="003065E0">
        <w:rPr>
          <w:rFonts w:ascii="Arial" w:hAnsi="Arial" w:cs="Arial"/>
          <w:sz w:val="24"/>
        </w:rPr>
        <w:t xml:space="preserve">ilips stond nu de Nederlanden af aan zijn schoonzoon, als een onafhankelijke staat met een eigen regering. Misschien zouden de noordelijke Nederlanden Albertus en Isabella ook wel als hun wettige vorsten erkennen. In dat geval zouden ze de protestantse godsdienst rustig kunnen blijven uitoefenen, zo beloofde </w:t>
      </w:r>
      <w:r w:rsidR="00984A93">
        <w:rPr>
          <w:rFonts w:ascii="Arial" w:hAnsi="Arial" w:cs="Arial"/>
          <w:sz w:val="24"/>
        </w:rPr>
        <w:t>F</w:t>
      </w:r>
      <w:r w:rsidR="00B6212C" w:rsidRPr="003065E0">
        <w:rPr>
          <w:rFonts w:ascii="Arial" w:hAnsi="Arial" w:cs="Arial"/>
          <w:sz w:val="24"/>
        </w:rPr>
        <w:t xml:space="preserve">ilips. </w:t>
      </w:r>
    </w:p>
    <w:p w14:paraId="6D3249A9" w14:textId="77777777" w:rsidR="00B6212C" w:rsidRPr="003065E0" w:rsidRDefault="00B6212C" w:rsidP="00F830D6">
      <w:pPr>
        <w:pStyle w:val="p41"/>
        <w:spacing w:line="240" w:lineRule="auto"/>
        <w:ind w:left="0"/>
        <w:rPr>
          <w:rFonts w:ascii="Arial" w:hAnsi="Arial" w:cs="Arial"/>
          <w:sz w:val="24"/>
        </w:rPr>
      </w:pPr>
      <w:r w:rsidRPr="003065E0">
        <w:rPr>
          <w:rFonts w:ascii="Arial" w:hAnsi="Arial" w:cs="Arial"/>
          <w:sz w:val="24"/>
        </w:rPr>
        <w:t xml:space="preserve">Maar de noordelijke gewesten zagen niets in een vrijheid die hun </w:t>
      </w:r>
      <w:r w:rsidRPr="003065E0">
        <w:rPr>
          <w:rFonts w:ascii="Arial" w:hAnsi="Arial" w:cs="Arial"/>
          <w:b/>
          <w:bCs/>
          <w:i/>
          <w:iCs/>
          <w:sz w:val="24"/>
        </w:rPr>
        <w:t>beloofd</w:t>
      </w:r>
      <w:r w:rsidRPr="003065E0">
        <w:rPr>
          <w:rFonts w:ascii="Arial" w:hAnsi="Arial" w:cs="Arial"/>
          <w:sz w:val="24"/>
        </w:rPr>
        <w:t xml:space="preserve"> werd. Ze geloofden alleen nog in een </w:t>
      </w:r>
      <w:r w:rsidRPr="003065E0">
        <w:rPr>
          <w:rFonts w:ascii="Arial" w:hAnsi="Arial" w:cs="Arial"/>
          <w:b/>
          <w:bCs/>
          <w:i/>
          <w:iCs/>
          <w:sz w:val="24"/>
        </w:rPr>
        <w:t>veroverde</w:t>
      </w:r>
      <w:r w:rsidRPr="003065E0">
        <w:rPr>
          <w:rFonts w:ascii="Arial" w:hAnsi="Arial" w:cs="Arial"/>
          <w:sz w:val="24"/>
        </w:rPr>
        <w:t xml:space="preserve"> vrijheid! Ze erkenden het hertogelijk paar niet als wettige regering. De strijd ging dus door, hoewel men er aan beide kanten wel langzamerhand genoeg van begon te krijgen.</w:t>
      </w:r>
    </w:p>
    <w:p w14:paraId="3D40D167" w14:textId="77777777" w:rsidR="00B6212C" w:rsidRPr="003065E0" w:rsidRDefault="00B6212C" w:rsidP="00F830D6">
      <w:pPr>
        <w:pStyle w:val="p41"/>
        <w:spacing w:line="240" w:lineRule="auto"/>
        <w:ind w:left="0"/>
        <w:rPr>
          <w:rFonts w:ascii="Arial" w:hAnsi="Arial" w:cs="Arial"/>
          <w:sz w:val="24"/>
        </w:rPr>
      </w:pPr>
    </w:p>
    <w:p w14:paraId="7AAE43BE" w14:textId="77777777" w:rsidR="00B6212C" w:rsidRPr="003065E0" w:rsidRDefault="00B6212C" w:rsidP="00F830D6">
      <w:pPr>
        <w:pStyle w:val="p41"/>
        <w:spacing w:line="240" w:lineRule="auto"/>
        <w:ind w:left="0"/>
        <w:rPr>
          <w:rFonts w:ascii="Arial" w:hAnsi="Arial" w:cs="Arial"/>
          <w:b/>
          <w:bCs/>
          <w:sz w:val="24"/>
        </w:rPr>
      </w:pPr>
      <w:r w:rsidRPr="003065E0">
        <w:rPr>
          <w:rFonts w:ascii="Arial" w:hAnsi="Arial" w:cs="Arial"/>
          <w:b/>
          <w:bCs/>
          <w:sz w:val="24"/>
        </w:rPr>
        <w:t>Kapers op de kust</w:t>
      </w:r>
    </w:p>
    <w:p w14:paraId="7F476AC7" w14:textId="4B907DC6" w:rsidR="00B6212C" w:rsidRPr="003065E0" w:rsidRDefault="00B6212C" w:rsidP="00984A93">
      <w:pPr>
        <w:pStyle w:val="p44"/>
        <w:spacing w:line="240" w:lineRule="auto"/>
        <w:ind w:left="0"/>
        <w:rPr>
          <w:rFonts w:ascii="Arial" w:hAnsi="Arial" w:cs="Arial"/>
          <w:sz w:val="24"/>
        </w:rPr>
      </w:pPr>
      <w:r w:rsidRPr="003065E0">
        <w:rPr>
          <w:rFonts w:ascii="Arial" w:hAnsi="Arial" w:cs="Arial"/>
          <w:sz w:val="24"/>
        </w:rPr>
        <w:t>Onze handelsvloot had het al geruime tijd zwaar te verduren van de Duinkerker kapers. Deze hadden hun hoofdkwartier in Duinkerken  aan de Vlaamse kust, een berucht zeeroversnest. De piraten kaapten onze schepen waar en wanneer ze maar de kans maar kregen. Brutaal als ze waren drongen ze zelfs een keer over de Zuiderzee</w:t>
      </w:r>
      <w:r w:rsidR="00984A93">
        <w:rPr>
          <w:rFonts w:ascii="Arial" w:hAnsi="Arial" w:cs="Arial"/>
          <w:sz w:val="24"/>
        </w:rPr>
        <w:t xml:space="preserve"> </w:t>
      </w:r>
      <w:r w:rsidRPr="003065E0">
        <w:rPr>
          <w:rFonts w:ascii="Arial" w:hAnsi="Arial" w:cs="Arial"/>
          <w:sz w:val="24"/>
        </w:rPr>
        <w:t>door tot vlak voor Amsterdam! Het aantal schepen dat in de loop der jaren werd buitgemaakt liep in de honderden.</w:t>
      </w:r>
    </w:p>
    <w:p w14:paraId="71D853BE" w14:textId="77777777" w:rsidR="00B6212C" w:rsidRPr="003065E0" w:rsidRDefault="00B6212C" w:rsidP="00F830D6">
      <w:pPr>
        <w:tabs>
          <w:tab w:val="left" w:pos="320"/>
          <w:tab w:val="left" w:pos="1180"/>
        </w:tabs>
        <w:ind w:left="288" w:hanging="288"/>
        <w:jc w:val="both"/>
        <w:rPr>
          <w:rFonts w:ascii="Arial" w:hAnsi="Arial" w:cs="Arial"/>
          <w:sz w:val="24"/>
        </w:rPr>
      </w:pPr>
      <w:r w:rsidRPr="003065E0">
        <w:rPr>
          <w:rFonts w:ascii="Arial" w:hAnsi="Arial" w:cs="Arial"/>
          <w:sz w:val="24"/>
        </w:rPr>
        <w:softHyphen/>
      </w:r>
    </w:p>
    <w:p w14:paraId="261464A1" w14:textId="0D1B8CFC" w:rsidR="00B6212C" w:rsidRPr="003065E0" w:rsidRDefault="00B6212C" w:rsidP="00F830D6">
      <w:pPr>
        <w:pStyle w:val="p49"/>
        <w:spacing w:line="240" w:lineRule="auto"/>
        <w:rPr>
          <w:rFonts w:ascii="Arial" w:hAnsi="Arial" w:cs="Arial"/>
          <w:sz w:val="24"/>
        </w:rPr>
      </w:pPr>
      <w:r w:rsidRPr="003065E0">
        <w:rPr>
          <w:rFonts w:ascii="Arial" w:hAnsi="Arial" w:cs="Arial"/>
          <w:sz w:val="24"/>
        </w:rPr>
        <w:t>Oldenbarnevelt oordeelde het nodig een gecombineerde aanval van leger en vloot te ondernemen. In 1600 was de kans op succes groot, want de Spaanse soldaten waren aan het muiten vanwege gebrek aan soldij. De militaire operatie zou geleid worden door stadhouder en veldheer Maurits. Maar deze had er niet veel zin in: een te groot risico vond hij het.</w:t>
      </w:r>
      <w:r w:rsidR="00984A93">
        <w:rPr>
          <w:rFonts w:ascii="Arial" w:hAnsi="Arial" w:cs="Arial"/>
          <w:sz w:val="24"/>
        </w:rPr>
        <w:t xml:space="preserve"> </w:t>
      </w:r>
      <w:r w:rsidRPr="003065E0">
        <w:rPr>
          <w:rFonts w:ascii="Arial" w:hAnsi="Arial" w:cs="Arial"/>
          <w:sz w:val="24"/>
        </w:rPr>
        <w:t xml:space="preserve">Zo diep in het vijandelijk gebied doordringen kon wel eens een nederlaag opleveren, vond hij. Maar Oldenbarnevelt liet Maurits even voelen, dat zelfs een stadhouder niet meer was dan </w:t>
      </w:r>
      <w:r w:rsidRPr="003065E0">
        <w:rPr>
          <w:rFonts w:ascii="Arial" w:hAnsi="Arial" w:cs="Arial"/>
          <w:b/>
          <w:bCs/>
          <w:i/>
          <w:iCs/>
          <w:sz w:val="24"/>
        </w:rPr>
        <w:t>"der Heren Staten dienaar”</w:t>
      </w:r>
      <w:r w:rsidRPr="003065E0">
        <w:rPr>
          <w:rFonts w:ascii="Arial" w:hAnsi="Arial" w:cs="Arial"/>
          <w:sz w:val="24"/>
          <w:vertAlign w:val="superscript"/>
        </w:rPr>
        <w:t xml:space="preserve"> </w:t>
      </w:r>
      <w:r w:rsidRPr="003065E0">
        <w:rPr>
          <w:rFonts w:ascii="Arial" w:hAnsi="Arial" w:cs="Arial"/>
          <w:sz w:val="24"/>
        </w:rPr>
        <w:t>en te gehoorzamen had aan de hoogste soevereine macht in de Republiek: de Staten Generaal.</w:t>
      </w:r>
    </w:p>
    <w:p w14:paraId="776541D0" w14:textId="77777777" w:rsidR="00B6212C" w:rsidRPr="003065E0" w:rsidRDefault="00B6212C" w:rsidP="00F830D6">
      <w:pPr>
        <w:pStyle w:val="p40"/>
        <w:spacing w:line="240" w:lineRule="auto"/>
        <w:ind w:left="0"/>
        <w:rPr>
          <w:rFonts w:ascii="Arial" w:hAnsi="Arial" w:cs="Arial"/>
          <w:sz w:val="24"/>
        </w:rPr>
      </w:pPr>
    </w:p>
    <w:p w14:paraId="029AB3CA" w14:textId="77777777" w:rsidR="00B6212C" w:rsidRPr="003065E0" w:rsidRDefault="00B6212C" w:rsidP="00F830D6">
      <w:pPr>
        <w:pStyle w:val="p40"/>
        <w:spacing w:line="240" w:lineRule="auto"/>
        <w:ind w:left="0"/>
        <w:rPr>
          <w:rFonts w:ascii="Arial" w:hAnsi="Arial" w:cs="Arial"/>
          <w:sz w:val="24"/>
        </w:rPr>
      </w:pPr>
      <w:r w:rsidRPr="003065E0">
        <w:rPr>
          <w:rFonts w:ascii="Arial" w:hAnsi="Arial" w:cs="Arial"/>
          <w:sz w:val="24"/>
        </w:rPr>
        <w:t>Maurits deed tenslotte wat hem opgedragen werd, maar zonder enthousiasme. Het liet hem tamelijk koud of zijn missie al dan niet succes zou hebben. Mocht de expeditie een mislukking worden, welnu, hij had er immers voor gewaarschuwd!</w:t>
      </w:r>
    </w:p>
    <w:p w14:paraId="03EFFD2A" w14:textId="5050983E" w:rsidR="00B6212C" w:rsidRPr="003065E0" w:rsidRDefault="00B6212C" w:rsidP="00F830D6">
      <w:pPr>
        <w:pStyle w:val="p40"/>
        <w:spacing w:line="240" w:lineRule="auto"/>
        <w:ind w:left="0"/>
        <w:rPr>
          <w:rFonts w:ascii="Arial" w:hAnsi="Arial" w:cs="Arial"/>
          <w:sz w:val="24"/>
        </w:rPr>
      </w:pPr>
      <w:r w:rsidRPr="003065E0">
        <w:rPr>
          <w:rFonts w:ascii="Arial" w:hAnsi="Arial" w:cs="Arial"/>
          <w:sz w:val="24"/>
        </w:rPr>
        <w:t xml:space="preserve">Maurits dirigeerde zijn leger door Zeeuws-Vlaanderen; zijn vloot voer tegelijkertijd langs de kust naar het zuiden. Maar bij Nieuwpoort, ten noorden van Duinkerken, werd hij aangevallen door de inmiddels op financieel gebied weer tevreden gestelde Spaanse soldaten. De aanvoerder, Mendoza wist onze troepen terug te dringen. Maar op het laatste nippertje deden Maurits' ruiters zo’n verbitterde aanval op de Spanjaarden, dat ze </w:t>
      </w:r>
      <w:r w:rsidR="00984A93">
        <w:rPr>
          <w:rFonts w:ascii="Arial" w:hAnsi="Arial" w:cs="Arial"/>
          <w:sz w:val="24"/>
        </w:rPr>
        <w:t>“</w:t>
      </w:r>
      <w:r w:rsidRPr="003065E0">
        <w:rPr>
          <w:rFonts w:ascii="Arial" w:hAnsi="Arial" w:cs="Arial"/>
          <w:sz w:val="24"/>
        </w:rPr>
        <w:t>de plaat poetsten</w:t>
      </w:r>
      <w:r w:rsidR="00984A93">
        <w:rPr>
          <w:rFonts w:ascii="Arial" w:hAnsi="Arial" w:cs="Arial"/>
          <w:sz w:val="24"/>
        </w:rPr>
        <w:t>” (= ze vluchtten)</w:t>
      </w:r>
      <w:r w:rsidRPr="003065E0">
        <w:rPr>
          <w:rFonts w:ascii="Arial" w:hAnsi="Arial" w:cs="Arial"/>
          <w:sz w:val="24"/>
        </w:rPr>
        <w:t xml:space="preserve">. Maurits zette de tocht verder voort en keerde terug. De Duinkerker kapers konden voorlopig het "edele" ambacht van zeeroverij rustig blijven uitoefenen. Erger was het feit, dat er een verwijdering was ontstaan tussen Maurits en Oldenbarnevelt die tenslotte in vijandschap zou </w:t>
      </w:r>
      <w:r w:rsidR="00984A93">
        <w:rPr>
          <w:rFonts w:ascii="Arial" w:hAnsi="Arial" w:cs="Arial"/>
          <w:sz w:val="24"/>
        </w:rPr>
        <w:t>overgaan</w:t>
      </w:r>
      <w:r w:rsidRPr="003065E0">
        <w:rPr>
          <w:rFonts w:ascii="Arial" w:hAnsi="Arial" w:cs="Arial"/>
          <w:sz w:val="24"/>
        </w:rPr>
        <w:t xml:space="preserve"> en in 1619 tot de gewelddadige dood van Oldenbarnevelt zou leiden.</w:t>
      </w:r>
    </w:p>
    <w:p w14:paraId="28CFF141" w14:textId="77777777" w:rsidR="00B6212C" w:rsidRPr="003065E0" w:rsidRDefault="00B6212C" w:rsidP="00F830D6">
      <w:pPr>
        <w:pStyle w:val="p61"/>
        <w:spacing w:line="240" w:lineRule="auto"/>
        <w:ind w:left="0"/>
        <w:rPr>
          <w:rFonts w:ascii="Arial" w:hAnsi="Arial" w:cs="Arial"/>
          <w:sz w:val="24"/>
        </w:rPr>
      </w:pPr>
    </w:p>
    <w:p w14:paraId="4C670F8A" w14:textId="31B0C7AF" w:rsidR="00B6212C" w:rsidRPr="003065E0" w:rsidRDefault="00984A93" w:rsidP="00F830D6">
      <w:pPr>
        <w:pStyle w:val="p61"/>
        <w:spacing w:line="240" w:lineRule="auto"/>
        <w:ind w:left="0"/>
        <w:rPr>
          <w:rFonts w:ascii="Arial" w:hAnsi="Arial" w:cs="Arial"/>
          <w:b/>
          <w:bCs/>
          <w:sz w:val="24"/>
        </w:rPr>
      </w:pPr>
      <w:r>
        <w:rPr>
          <w:rFonts w:ascii="Arial" w:hAnsi="Arial" w:cs="Arial"/>
          <w:b/>
          <w:bCs/>
          <w:sz w:val="24"/>
        </w:rPr>
        <w:t>F</w:t>
      </w:r>
      <w:r w:rsidR="00B6212C" w:rsidRPr="003065E0">
        <w:rPr>
          <w:rFonts w:ascii="Arial" w:hAnsi="Arial" w:cs="Arial"/>
          <w:b/>
          <w:bCs/>
          <w:sz w:val="24"/>
        </w:rPr>
        <w:t xml:space="preserve">ilips </w:t>
      </w:r>
      <w:r>
        <w:rPr>
          <w:rFonts w:ascii="Arial" w:hAnsi="Arial" w:cs="Arial"/>
          <w:b/>
          <w:bCs/>
          <w:sz w:val="24"/>
        </w:rPr>
        <w:t xml:space="preserve">II </w:t>
      </w:r>
      <w:r w:rsidR="00B6212C" w:rsidRPr="003065E0">
        <w:rPr>
          <w:rFonts w:ascii="Arial" w:hAnsi="Arial" w:cs="Arial"/>
          <w:b/>
          <w:bCs/>
          <w:sz w:val="24"/>
        </w:rPr>
        <w:t xml:space="preserve">sterft! Zoon </w:t>
      </w:r>
      <w:r>
        <w:rPr>
          <w:rFonts w:ascii="Arial" w:hAnsi="Arial" w:cs="Arial"/>
          <w:b/>
          <w:bCs/>
          <w:sz w:val="24"/>
        </w:rPr>
        <w:t>F</w:t>
      </w:r>
      <w:r w:rsidR="00B6212C" w:rsidRPr="003065E0">
        <w:rPr>
          <w:rFonts w:ascii="Arial" w:hAnsi="Arial" w:cs="Arial"/>
          <w:b/>
          <w:bCs/>
          <w:sz w:val="24"/>
        </w:rPr>
        <w:t>ilips III volgt op. Bestand van 1602-1614</w:t>
      </w:r>
    </w:p>
    <w:p w14:paraId="28CBEFEC" w14:textId="4B2DFF36" w:rsidR="00B6212C" w:rsidRPr="003065E0" w:rsidRDefault="00B6212C" w:rsidP="00F830D6">
      <w:pPr>
        <w:pStyle w:val="p40"/>
        <w:spacing w:line="240" w:lineRule="auto"/>
        <w:ind w:left="0"/>
        <w:rPr>
          <w:rFonts w:ascii="Arial" w:hAnsi="Arial" w:cs="Arial"/>
          <w:sz w:val="24"/>
        </w:rPr>
      </w:pPr>
      <w:r w:rsidRPr="003065E0">
        <w:rPr>
          <w:rFonts w:ascii="Arial" w:hAnsi="Arial" w:cs="Arial"/>
          <w:sz w:val="24"/>
          <w:lang w:val="en-GB"/>
        </w:rPr>
        <w:t xml:space="preserve">In 1598 </w:t>
      </w:r>
      <w:proofErr w:type="spellStart"/>
      <w:r w:rsidRPr="003065E0">
        <w:rPr>
          <w:rFonts w:ascii="Arial" w:hAnsi="Arial" w:cs="Arial"/>
          <w:sz w:val="24"/>
          <w:lang w:val="en-GB"/>
        </w:rPr>
        <w:t>stierf</w:t>
      </w:r>
      <w:proofErr w:type="spellEnd"/>
      <w:r w:rsidRPr="003065E0">
        <w:rPr>
          <w:rFonts w:ascii="Arial" w:hAnsi="Arial" w:cs="Arial"/>
          <w:sz w:val="24"/>
          <w:lang w:val="en-GB"/>
        </w:rPr>
        <w:t xml:space="preserve"> </w:t>
      </w:r>
      <w:proofErr w:type="spellStart"/>
      <w:r w:rsidR="00984A93">
        <w:rPr>
          <w:rFonts w:ascii="Arial" w:hAnsi="Arial" w:cs="Arial"/>
          <w:sz w:val="24"/>
          <w:lang w:val="en-GB"/>
        </w:rPr>
        <w:t>F</w:t>
      </w:r>
      <w:r w:rsidRPr="003065E0">
        <w:rPr>
          <w:rFonts w:ascii="Arial" w:hAnsi="Arial" w:cs="Arial"/>
          <w:sz w:val="24"/>
          <w:lang w:val="en-GB"/>
        </w:rPr>
        <w:t>ilips</w:t>
      </w:r>
      <w:proofErr w:type="spellEnd"/>
      <w:r w:rsidRPr="003065E0">
        <w:rPr>
          <w:rFonts w:ascii="Arial" w:hAnsi="Arial" w:cs="Arial"/>
          <w:sz w:val="24"/>
          <w:lang w:val="en-GB"/>
        </w:rPr>
        <w:t xml:space="preserve"> II. </w:t>
      </w:r>
      <w:r w:rsidRPr="003065E0">
        <w:rPr>
          <w:rFonts w:ascii="Arial" w:hAnsi="Arial" w:cs="Arial"/>
          <w:sz w:val="24"/>
        </w:rPr>
        <w:t xml:space="preserve">Zijn zoon </w:t>
      </w:r>
      <w:r w:rsidR="00984A93">
        <w:rPr>
          <w:rFonts w:ascii="Arial" w:hAnsi="Arial" w:cs="Arial"/>
          <w:sz w:val="24"/>
        </w:rPr>
        <w:t>F</w:t>
      </w:r>
      <w:r w:rsidRPr="003065E0">
        <w:rPr>
          <w:rFonts w:ascii="Arial" w:hAnsi="Arial" w:cs="Arial"/>
          <w:sz w:val="24"/>
        </w:rPr>
        <w:t>ilips III volgde hem op; hij achtte de tijd gekomen een einde te maken aan de nu al 30 jaar durende oorlog met de Nederlanden.</w:t>
      </w:r>
    </w:p>
    <w:p w14:paraId="32BFF72B" w14:textId="7EF4AC3D" w:rsidR="00B6212C" w:rsidRPr="003065E0" w:rsidRDefault="00B6212C" w:rsidP="00F830D6">
      <w:pPr>
        <w:pStyle w:val="t52"/>
        <w:tabs>
          <w:tab w:val="decimal" w:pos="320"/>
          <w:tab w:val="left" w:pos="4700"/>
          <w:tab w:val="left" w:pos="7920"/>
        </w:tabs>
        <w:spacing w:line="240" w:lineRule="auto"/>
        <w:jc w:val="both"/>
        <w:rPr>
          <w:rFonts w:ascii="Arial" w:hAnsi="Arial" w:cs="Arial"/>
          <w:sz w:val="24"/>
        </w:rPr>
      </w:pPr>
      <w:r w:rsidRPr="003065E0">
        <w:rPr>
          <w:rFonts w:ascii="Arial" w:hAnsi="Arial" w:cs="Arial"/>
          <w:sz w:val="24"/>
        </w:rPr>
        <w:t>Oldenbarnevelt dacht er ook zo over, maar stadhouder Maurits,</w:t>
      </w:r>
      <w:r w:rsidR="00984A93">
        <w:rPr>
          <w:rFonts w:ascii="Arial" w:hAnsi="Arial" w:cs="Arial"/>
          <w:sz w:val="24"/>
        </w:rPr>
        <w:t xml:space="preserve"> </w:t>
      </w:r>
      <w:r w:rsidRPr="003065E0">
        <w:rPr>
          <w:rFonts w:ascii="Arial" w:hAnsi="Arial" w:cs="Arial"/>
          <w:sz w:val="24"/>
        </w:rPr>
        <w:t xml:space="preserve">het leger en de kooplui, wilden nog wel ’n poosje doorgaan en pas </w:t>
      </w:r>
      <w:r w:rsidRPr="003065E0">
        <w:rPr>
          <w:rFonts w:ascii="Arial" w:hAnsi="Arial" w:cs="Arial"/>
          <w:b/>
          <w:bCs/>
          <w:sz w:val="24"/>
        </w:rPr>
        <w:t xml:space="preserve">ophouden, als alle Nederlandse gewesten vrij en onafhankelijk waren. </w:t>
      </w:r>
      <w:r w:rsidRPr="003065E0">
        <w:rPr>
          <w:rFonts w:ascii="Arial" w:hAnsi="Arial" w:cs="Arial"/>
          <w:sz w:val="24"/>
        </w:rPr>
        <w:t>Na enkele vruchteloze</w:t>
      </w:r>
      <w:r w:rsidRPr="003065E0">
        <w:rPr>
          <w:rFonts w:ascii="Arial" w:hAnsi="Arial" w:cs="Arial"/>
          <w:b/>
          <w:bCs/>
          <w:sz w:val="24"/>
        </w:rPr>
        <w:t xml:space="preserve"> </w:t>
      </w:r>
      <w:r w:rsidRPr="003065E0">
        <w:rPr>
          <w:rFonts w:ascii="Arial" w:hAnsi="Arial" w:cs="Arial"/>
          <w:sz w:val="24"/>
        </w:rPr>
        <w:t>vredesonderhandelingen kwamen beide partijen in 1609 een bestand overeen.  Men zou de wapenen 12 jaar laten rusten; er zou dus geen vrede zijn, maar een wapenstilstand.</w:t>
      </w:r>
    </w:p>
    <w:p w14:paraId="0979FC93" w14:textId="77777777" w:rsidR="00B6212C" w:rsidRPr="003065E0" w:rsidRDefault="00B6212C" w:rsidP="00F830D6">
      <w:pPr>
        <w:pStyle w:val="p63"/>
        <w:spacing w:line="240" w:lineRule="auto"/>
        <w:ind w:left="0" w:firstLine="0"/>
        <w:rPr>
          <w:rFonts w:ascii="Arial" w:hAnsi="Arial" w:cs="Arial"/>
          <w:sz w:val="24"/>
        </w:rPr>
      </w:pPr>
      <w:r w:rsidRPr="003065E0">
        <w:rPr>
          <w:rFonts w:ascii="Arial" w:hAnsi="Arial" w:cs="Arial"/>
          <w:sz w:val="24"/>
        </w:rPr>
        <w:t>De aartshertogen in de zuidelijke Nederlanden zouden de Republiek als een onafhankelijke staat beschouwen. Maar in de koloniën zou de oorlog worden voortgezet. In het zuiden begroetten de katholieken het bestand met grote vreugde, maar Maurits was er nog altijd op tegen. Liever een definitieve vrede, vond hij. De kloof tussen hem, en Oldenbarnevelt, die het Twaalfjarig Bestand er ,,doordrukte" werd nog groter en zou door de volgende onverkwikkelijke gebeurtenissen tot vijandschap uitgroeien.</w:t>
      </w:r>
    </w:p>
    <w:p w14:paraId="27DB3F9D" w14:textId="796DBF03" w:rsidR="00B6212C" w:rsidRPr="003065E0" w:rsidRDefault="00B6212C" w:rsidP="00F830D6">
      <w:pPr>
        <w:pStyle w:val="p49"/>
        <w:spacing w:line="240" w:lineRule="auto"/>
        <w:rPr>
          <w:rFonts w:ascii="Arial" w:hAnsi="Arial" w:cs="Arial"/>
          <w:sz w:val="24"/>
        </w:rPr>
      </w:pPr>
      <w:r w:rsidRPr="003065E0">
        <w:rPr>
          <w:rFonts w:ascii="Arial" w:hAnsi="Arial" w:cs="Arial"/>
          <w:sz w:val="24"/>
        </w:rPr>
        <w:t>De moeilijkheden ontstonden in Holland</w:t>
      </w:r>
      <w:r w:rsidR="00984A93">
        <w:rPr>
          <w:rFonts w:ascii="Arial" w:hAnsi="Arial" w:cs="Arial"/>
          <w:sz w:val="24"/>
        </w:rPr>
        <w:t xml:space="preserve"> (= provincies noord- en zuid Holland)</w:t>
      </w:r>
      <w:r w:rsidRPr="003065E0">
        <w:rPr>
          <w:rFonts w:ascii="Arial" w:hAnsi="Arial" w:cs="Arial"/>
          <w:sz w:val="24"/>
        </w:rPr>
        <w:t xml:space="preserve">, het belangrijkste der zeven gewesten. Hier was Oldenbarnevelt de voornaamste ambtenaar van de Staten, met de titel </w:t>
      </w:r>
      <w:r w:rsidRPr="00984A93">
        <w:rPr>
          <w:rFonts w:ascii="Arial" w:hAnsi="Arial" w:cs="Arial"/>
          <w:i/>
          <w:iCs/>
          <w:sz w:val="24"/>
        </w:rPr>
        <w:t>raadspensionaris</w:t>
      </w:r>
      <w:r w:rsidRPr="003065E0">
        <w:rPr>
          <w:rFonts w:ascii="Arial" w:hAnsi="Arial" w:cs="Arial"/>
          <w:sz w:val="24"/>
        </w:rPr>
        <w:t xml:space="preserve"> of </w:t>
      </w:r>
      <w:r w:rsidRPr="00984A93">
        <w:rPr>
          <w:rFonts w:ascii="Arial" w:hAnsi="Arial" w:cs="Arial"/>
          <w:i/>
          <w:iCs/>
          <w:sz w:val="24"/>
        </w:rPr>
        <w:t>landsadvocaat</w:t>
      </w:r>
      <w:r w:rsidRPr="003065E0">
        <w:rPr>
          <w:rFonts w:ascii="Arial" w:hAnsi="Arial" w:cs="Arial"/>
          <w:sz w:val="24"/>
        </w:rPr>
        <w:t xml:space="preserve">. Maurits was stadhouder van Holland </w:t>
      </w:r>
      <w:r w:rsidR="00984A93">
        <w:rPr>
          <w:rFonts w:ascii="Arial" w:hAnsi="Arial" w:cs="Arial"/>
          <w:sz w:val="24"/>
        </w:rPr>
        <w:t xml:space="preserve">en </w:t>
      </w:r>
      <w:r w:rsidRPr="003065E0">
        <w:rPr>
          <w:rFonts w:ascii="Arial" w:hAnsi="Arial" w:cs="Arial"/>
          <w:sz w:val="24"/>
        </w:rPr>
        <w:t>Zeeland, Overijssel en Gelderland en had bovendien als kapitein-generaal de leiding van het leger van de Republiek.</w:t>
      </w:r>
    </w:p>
    <w:p w14:paraId="212423F5" w14:textId="77777777" w:rsidR="00B6212C" w:rsidRPr="003065E0" w:rsidRDefault="00B6212C" w:rsidP="00F830D6">
      <w:pPr>
        <w:pStyle w:val="p68"/>
        <w:spacing w:line="240" w:lineRule="auto"/>
        <w:rPr>
          <w:rFonts w:ascii="Arial" w:hAnsi="Arial" w:cs="Arial"/>
          <w:sz w:val="24"/>
        </w:rPr>
      </w:pPr>
      <w:r w:rsidRPr="003065E0">
        <w:rPr>
          <w:rFonts w:ascii="Arial" w:hAnsi="Arial" w:cs="Arial"/>
          <w:sz w:val="24"/>
        </w:rPr>
        <w:t>Vóór 1609 was de samenwerking tussen de beide staatslieden tamelijk goed, al had het avontuur met de Duinkerker kapers kwaad bloed gezet bij Maurits. Zo-even zagen we al, dat ze het in de kwestie “</w:t>
      </w:r>
      <w:r w:rsidRPr="00984A93">
        <w:rPr>
          <w:rFonts w:ascii="Arial" w:hAnsi="Arial" w:cs="Arial"/>
          <w:i/>
          <w:iCs/>
          <w:sz w:val="24"/>
        </w:rPr>
        <w:t>al of niet een bestand met Spanje</w:t>
      </w:r>
      <w:r w:rsidRPr="003065E0">
        <w:rPr>
          <w:rFonts w:ascii="Arial" w:hAnsi="Arial" w:cs="Arial"/>
          <w:sz w:val="24"/>
        </w:rPr>
        <w:t>” ook niet eens waren.</w:t>
      </w:r>
    </w:p>
    <w:p w14:paraId="02843125" w14:textId="4C20EE3B" w:rsidR="00B6212C" w:rsidRPr="003065E0" w:rsidRDefault="00B6212C" w:rsidP="00F830D6">
      <w:pPr>
        <w:pStyle w:val="p68"/>
        <w:spacing w:line="240" w:lineRule="auto"/>
        <w:rPr>
          <w:rFonts w:ascii="Arial" w:hAnsi="Arial" w:cs="Arial"/>
          <w:sz w:val="24"/>
        </w:rPr>
      </w:pPr>
      <w:r w:rsidRPr="003065E0">
        <w:rPr>
          <w:rFonts w:ascii="Arial" w:hAnsi="Arial" w:cs="Arial"/>
          <w:sz w:val="24"/>
        </w:rPr>
        <w:t>Het ergste conflict ontstond echter pas tijdens het Bestand</w:t>
      </w:r>
      <w:r w:rsidR="00984A93">
        <w:rPr>
          <w:rFonts w:ascii="Arial" w:hAnsi="Arial" w:cs="Arial"/>
          <w:sz w:val="24"/>
        </w:rPr>
        <w:t>;</w:t>
      </w:r>
      <w:r w:rsidRPr="003065E0">
        <w:rPr>
          <w:rFonts w:ascii="Arial" w:hAnsi="Arial" w:cs="Arial"/>
          <w:sz w:val="24"/>
        </w:rPr>
        <w:t xml:space="preserve"> een conflict van godsdienstige aard.</w:t>
      </w:r>
    </w:p>
    <w:p w14:paraId="245E0254" w14:textId="77777777" w:rsidR="00B6212C" w:rsidRPr="003065E0" w:rsidRDefault="00B6212C" w:rsidP="00F830D6">
      <w:pPr>
        <w:pStyle w:val="p68"/>
        <w:spacing w:line="240" w:lineRule="auto"/>
        <w:rPr>
          <w:rFonts w:ascii="Arial" w:hAnsi="Arial" w:cs="Arial"/>
          <w:sz w:val="24"/>
        </w:rPr>
      </w:pPr>
    </w:p>
    <w:p w14:paraId="458C1899" w14:textId="77777777" w:rsidR="00B6212C" w:rsidRPr="003065E0" w:rsidRDefault="00B6212C" w:rsidP="00F830D6">
      <w:pPr>
        <w:pStyle w:val="p68"/>
        <w:spacing w:line="240" w:lineRule="auto"/>
        <w:rPr>
          <w:rFonts w:ascii="Arial" w:hAnsi="Arial" w:cs="Arial"/>
          <w:sz w:val="24"/>
        </w:rPr>
      </w:pPr>
      <w:r w:rsidRPr="003065E0">
        <w:rPr>
          <w:rFonts w:ascii="Arial" w:hAnsi="Arial" w:cs="Arial"/>
          <w:sz w:val="24"/>
        </w:rPr>
        <w:t>Voor een goed begrip hiervan moeten we weten, dat de Calvinisten onderling verdeeld waren in twee groepen, die elkaar niet best verdroegen: de strenge, orthodoxe, en de minder strenge.</w:t>
      </w:r>
    </w:p>
    <w:p w14:paraId="2A988C63" w14:textId="2660337D" w:rsidR="00B6212C" w:rsidRPr="003065E0" w:rsidRDefault="00B6212C" w:rsidP="00F830D6">
      <w:pPr>
        <w:pStyle w:val="p20"/>
        <w:tabs>
          <w:tab w:val="left" w:pos="720"/>
        </w:tabs>
        <w:spacing w:line="240" w:lineRule="auto"/>
        <w:rPr>
          <w:rFonts w:ascii="Arial" w:hAnsi="Arial" w:cs="Arial"/>
          <w:sz w:val="24"/>
        </w:rPr>
      </w:pPr>
      <w:r w:rsidRPr="003065E0">
        <w:rPr>
          <w:rFonts w:ascii="Arial" w:hAnsi="Arial" w:cs="Arial"/>
          <w:sz w:val="24"/>
        </w:rPr>
        <w:t>De eerste groep heette wel de “preciezen”; ze hielden zich ,,precies” aan de oorspronkelijke, strenge leer van Calvijn (fanatiek). De tweede groep noemde zich de “rekkelijken”. (Daar zat dus “rek” in.) Ze waren dus minder strak</w:t>
      </w:r>
      <w:r w:rsidR="00984A93">
        <w:rPr>
          <w:rFonts w:ascii="Arial" w:hAnsi="Arial" w:cs="Arial"/>
          <w:sz w:val="24"/>
        </w:rPr>
        <w:t>.</w:t>
      </w:r>
    </w:p>
    <w:p w14:paraId="394E6D89" w14:textId="53A41C06" w:rsidR="00B6212C" w:rsidRDefault="00B6212C" w:rsidP="00F830D6">
      <w:pPr>
        <w:tabs>
          <w:tab w:val="left" w:pos="720"/>
        </w:tabs>
        <w:jc w:val="both"/>
        <w:rPr>
          <w:rFonts w:ascii="Arial" w:hAnsi="Arial" w:cs="Arial"/>
          <w:sz w:val="24"/>
        </w:rPr>
      </w:pPr>
    </w:p>
    <w:p w14:paraId="59D3F54F" w14:textId="4D6B4980" w:rsidR="00984A93" w:rsidRPr="008C2178" w:rsidRDefault="00984A93" w:rsidP="00F830D6">
      <w:pPr>
        <w:tabs>
          <w:tab w:val="left" w:pos="720"/>
        </w:tabs>
        <w:jc w:val="both"/>
        <w:rPr>
          <w:rFonts w:ascii="Arial" w:hAnsi="Arial" w:cs="Arial"/>
          <w:b/>
          <w:bCs/>
          <w:sz w:val="24"/>
        </w:rPr>
      </w:pPr>
      <w:r w:rsidRPr="008C2178">
        <w:rPr>
          <w:rFonts w:ascii="Arial" w:hAnsi="Arial" w:cs="Arial"/>
          <w:b/>
          <w:bCs/>
          <w:sz w:val="24"/>
        </w:rPr>
        <w:t>Professor</w:t>
      </w:r>
      <w:r w:rsidR="008C2178">
        <w:rPr>
          <w:rFonts w:ascii="Arial" w:hAnsi="Arial" w:cs="Arial"/>
          <w:b/>
          <w:bCs/>
          <w:sz w:val="24"/>
        </w:rPr>
        <w:t>en</w:t>
      </w:r>
      <w:r w:rsidRPr="008C2178">
        <w:rPr>
          <w:rFonts w:ascii="Arial" w:hAnsi="Arial" w:cs="Arial"/>
          <w:b/>
          <w:bCs/>
          <w:sz w:val="24"/>
        </w:rPr>
        <w:t xml:space="preserve"> Arminius</w:t>
      </w:r>
      <w:r w:rsidR="008C2178">
        <w:rPr>
          <w:rFonts w:ascii="Arial" w:hAnsi="Arial" w:cs="Arial"/>
          <w:b/>
          <w:bCs/>
          <w:sz w:val="24"/>
        </w:rPr>
        <w:t xml:space="preserve"> en </w:t>
      </w:r>
      <w:proofErr w:type="spellStart"/>
      <w:r w:rsidR="008C2178">
        <w:rPr>
          <w:rFonts w:ascii="Arial" w:hAnsi="Arial" w:cs="Arial"/>
          <w:b/>
          <w:bCs/>
          <w:sz w:val="24"/>
        </w:rPr>
        <w:t>Gomarus</w:t>
      </w:r>
      <w:proofErr w:type="spellEnd"/>
    </w:p>
    <w:p w14:paraId="10CCE3C2" w14:textId="77777777" w:rsidR="00B6212C" w:rsidRPr="003065E0" w:rsidRDefault="00B6212C" w:rsidP="00F830D6">
      <w:pPr>
        <w:pStyle w:val="p68"/>
        <w:spacing w:line="240" w:lineRule="auto"/>
        <w:rPr>
          <w:rFonts w:ascii="Arial" w:hAnsi="Arial" w:cs="Arial"/>
          <w:sz w:val="24"/>
        </w:rPr>
      </w:pPr>
      <w:r w:rsidRPr="003065E0">
        <w:rPr>
          <w:rFonts w:ascii="Arial" w:hAnsi="Arial" w:cs="Arial"/>
          <w:sz w:val="24"/>
        </w:rPr>
        <w:t xml:space="preserve">Nu doceerde er aan de Leidse hogeschool een professor in de godgeleerdheid, </w:t>
      </w:r>
      <w:r w:rsidRPr="00984A93">
        <w:rPr>
          <w:rFonts w:ascii="Arial" w:hAnsi="Arial" w:cs="Arial"/>
          <w:b/>
          <w:bCs/>
          <w:i/>
          <w:iCs/>
          <w:sz w:val="24"/>
        </w:rPr>
        <w:t>Arminius</w:t>
      </w:r>
      <w:r w:rsidRPr="003065E0">
        <w:rPr>
          <w:rFonts w:ascii="Arial" w:hAnsi="Arial" w:cs="Arial"/>
          <w:sz w:val="24"/>
        </w:rPr>
        <w:t>. Hij behoorde tot de ,,rekkelijken" en vatte de leer van Calvijn over de uitverkiezing niet zo streng op. Zijn aanhangers heetten Arminianen of Remonstranten.</w:t>
      </w:r>
    </w:p>
    <w:p w14:paraId="1F4A4BCA" w14:textId="77777777" w:rsidR="00B6212C" w:rsidRPr="003065E0" w:rsidRDefault="00B6212C" w:rsidP="00F830D6">
      <w:pPr>
        <w:tabs>
          <w:tab w:val="left" w:pos="720"/>
        </w:tabs>
        <w:jc w:val="both"/>
        <w:rPr>
          <w:rFonts w:ascii="Arial" w:hAnsi="Arial" w:cs="Arial"/>
          <w:sz w:val="24"/>
        </w:rPr>
      </w:pPr>
    </w:p>
    <w:p w14:paraId="004A54B6" w14:textId="77777777" w:rsidR="00B6212C" w:rsidRPr="003065E0" w:rsidRDefault="00B6212C" w:rsidP="00F830D6">
      <w:pPr>
        <w:pStyle w:val="p69"/>
        <w:spacing w:line="240" w:lineRule="auto"/>
        <w:rPr>
          <w:rFonts w:ascii="Arial" w:hAnsi="Arial" w:cs="Arial"/>
          <w:sz w:val="24"/>
        </w:rPr>
      </w:pPr>
      <w:r w:rsidRPr="003065E0">
        <w:rPr>
          <w:rFonts w:ascii="Arial" w:hAnsi="Arial" w:cs="Arial"/>
          <w:sz w:val="24"/>
        </w:rPr>
        <w:t xml:space="preserve">Een andere professor, </w:t>
      </w:r>
      <w:proofErr w:type="spellStart"/>
      <w:r w:rsidRPr="008C2178">
        <w:rPr>
          <w:rFonts w:ascii="Arial" w:hAnsi="Arial" w:cs="Arial"/>
          <w:b/>
          <w:bCs/>
          <w:i/>
          <w:iCs/>
          <w:sz w:val="24"/>
        </w:rPr>
        <w:t>Gomarus</w:t>
      </w:r>
      <w:proofErr w:type="spellEnd"/>
      <w:r w:rsidRPr="003065E0">
        <w:rPr>
          <w:rFonts w:ascii="Arial" w:hAnsi="Arial" w:cs="Arial"/>
          <w:sz w:val="24"/>
        </w:rPr>
        <w:t xml:space="preserve">, was het heel precies met Calvijn eens. Hij behoorde dus tot de ,,preciezen", en zijn volgelingen noemden zich </w:t>
      </w:r>
      <w:proofErr w:type="spellStart"/>
      <w:r w:rsidRPr="003065E0">
        <w:rPr>
          <w:rFonts w:ascii="Arial" w:hAnsi="Arial" w:cs="Arial"/>
          <w:b/>
          <w:bCs/>
          <w:sz w:val="24"/>
        </w:rPr>
        <w:t>Gomaristen</w:t>
      </w:r>
      <w:proofErr w:type="spellEnd"/>
      <w:r w:rsidRPr="003065E0">
        <w:rPr>
          <w:rFonts w:ascii="Arial" w:hAnsi="Arial" w:cs="Arial"/>
          <w:b/>
          <w:bCs/>
          <w:sz w:val="24"/>
        </w:rPr>
        <w:t xml:space="preserve"> </w:t>
      </w:r>
      <w:r w:rsidRPr="003065E0">
        <w:rPr>
          <w:rFonts w:ascii="Arial" w:hAnsi="Arial" w:cs="Arial"/>
          <w:sz w:val="24"/>
        </w:rPr>
        <w:t>of Contraremonstranten. (contra=tegen)</w:t>
      </w:r>
    </w:p>
    <w:p w14:paraId="3EA072CE" w14:textId="77777777" w:rsidR="00B6212C" w:rsidRPr="003065E0" w:rsidRDefault="00B6212C" w:rsidP="00F830D6">
      <w:pPr>
        <w:pStyle w:val="p70"/>
        <w:spacing w:line="240" w:lineRule="auto"/>
        <w:rPr>
          <w:rFonts w:ascii="Arial" w:hAnsi="Arial" w:cs="Arial"/>
          <w:sz w:val="24"/>
        </w:rPr>
      </w:pPr>
      <w:r w:rsidRPr="003065E0">
        <w:rPr>
          <w:rFonts w:ascii="Arial" w:hAnsi="Arial" w:cs="Arial"/>
          <w:sz w:val="24"/>
        </w:rPr>
        <w:t xml:space="preserve">Oldenbarnevelt nam het op voor de </w:t>
      </w:r>
      <w:r w:rsidRPr="003065E0">
        <w:rPr>
          <w:rFonts w:ascii="Arial" w:hAnsi="Arial" w:cs="Arial"/>
          <w:b/>
          <w:bCs/>
          <w:sz w:val="24"/>
        </w:rPr>
        <w:t xml:space="preserve">Remonstranten; Maurits daarentegen voor </w:t>
      </w:r>
      <w:r w:rsidRPr="003065E0">
        <w:rPr>
          <w:rFonts w:ascii="Arial" w:hAnsi="Arial" w:cs="Arial"/>
          <w:sz w:val="24"/>
        </w:rPr>
        <w:t xml:space="preserve">de </w:t>
      </w:r>
      <w:proofErr w:type="spellStart"/>
      <w:r w:rsidRPr="003065E0">
        <w:rPr>
          <w:rFonts w:ascii="Arial" w:hAnsi="Arial" w:cs="Arial"/>
          <w:sz w:val="24"/>
        </w:rPr>
        <w:t>Contra-Remonstranten</w:t>
      </w:r>
      <w:proofErr w:type="spellEnd"/>
      <w:r w:rsidRPr="003065E0">
        <w:rPr>
          <w:rFonts w:ascii="Arial" w:hAnsi="Arial" w:cs="Arial"/>
          <w:sz w:val="24"/>
        </w:rPr>
        <w:t>.</w:t>
      </w:r>
    </w:p>
    <w:p w14:paraId="2C611484" w14:textId="77777777" w:rsidR="00B6212C" w:rsidRPr="003065E0" w:rsidRDefault="00B6212C" w:rsidP="00F830D6">
      <w:pPr>
        <w:pStyle w:val="p20"/>
        <w:tabs>
          <w:tab w:val="left" w:pos="720"/>
        </w:tabs>
        <w:spacing w:line="240" w:lineRule="auto"/>
        <w:rPr>
          <w:rFonts w:ascii="Arial" w:hAnsi="Arial" w:cs="Arial"/>
          <w:sz w:val="24"/>
        </w:rPr>
      </w:pPr>
      <w:r w:rsidRPr="003065E0">
        <w:rPr>
          <w:rFonts w:ascii="Arial" w:hAnsi="Arial" w:cs="Arial"/>
          <w:sz w:val="24"/>
        </w:rPr>
        <w:t>Dit verschil van inzicht nu, hoewel van zuiver kerkelijke aard, leidde tot een politiek conflict van ongekende heftigheid. Hoe dit mogelijk was?</w:t>
      </w:r>
    </w:p>
    <w:p w14:paraId="235CDF5A" w14:textId="77777777" w:rsidR="00B6212C" w:rsidRPr="003065E0" w:rsidRDefault="00B6212C" w:rsidP="00F830D6">
      <w:pPr>
        <w:pStyle w:val="t66"/>
        <w:tabs>
          <w:tab w:val="left" w:pos="2620"/>
          <w:tab w:val="left" w:pos="4580"/>
        </w:tabs>
        <w:spacing w:line="240" w:lineRule="auto"/>
        <w:jc w:val="both"/>
        <w:rPr>
          <w:rFonts w:ascii="Arial" w:hAnsi="Arial" w:cs="Arial"/>
          <w:sz w:val="24"/>
        </w:rPr>
      </w:pPr>
      <w:r w:rsidRPr="003065E0">
        <w:rPr>
          <w:rFonts w:ascii="Arial" w:hAnsi="Arial" w:cs="Arial"/>
          <w:sz w:val="24"/>
        </w:rPr>
        <w:t xml:space="preserve">Om dat te kunnen begrijpen moet men weten, dat er in de Republiek geen sterk centraal bestuur was. Er waren dikwijls grote moeilijkheden bij belangrijke beslissingen, waarbij de algemene landsbelangen in het spel waren, bijv. als het oorlog of vrede betrof. Dan was het vaak heel lastig uit te maken wat nu </w:t>
      </w:r>
      <w:proofErr w:type="spellStart"/>
      <w:r w:rsidRPr="003065E0">
        <w:rPr>
          <w:rFonts w:ascii="Arial" w:hAnsi="Arial" w:cs="Arial"/>
          <w:sz w:val="24"/>
        </w:rPr>
        <w:t>wèl</w:t>
      </w:r>
      <w:proofErr w:type="spellEnd"/>
      <w:r w:rsidRPr="003065E0">
        <w:rPr>
          <w:rFonts w:ascii="Arial" w:hAnsi="Arial" w:cs="Arial"/>
          <w:sz w:val="24"/>
        </w:rPr>
        <w:t xml:space="preserve"> en wat niet </w:t>
      </w:r>
      <w:r w:rsidRPr="003065E0">
        <w:rPr>
          <w:rFonts w:ascii="Arial" w:hAnsi="Arial" w:cs="Arial"/>
          <w:b/>
          <w:bCs/>
          <w:i/>
          <w:iCs/>
          <w:sz w:val="24"/>
        </w:rPr>
        <w:t>algemene landsbelangen</w:t>
      </w:r>
      <w:r w:rsidRPr="003065E0">
        <w:rPr>
          <w:rFonts w:ascii="Arial" w:hAnsi="Arial" w:cs="Arial"/>
          <w:sz w:val="24"/>
        </w:rPr>
        <w:t xml:space="preserve"> waren. M.a.w.: wie moest er beslissen: de Staten Generaal, een bestuurslichaam dat bestond uit afgevaardigden van alle gewesten, of ieder gewest afzonderlijk?    </w:t>
      </w:r>
    </w:p>
    <w:p w14:paraId="3CF1398A" w14:textId="77777777" w:rsidR="00B6212C" w:rsidRPr="003065E0" w:rsidRDefault="00B6212C" w:rsidP="00F830D6">
      <w:pPr>
        <w:pStyle w:val="c73"/>
        <w:tabs>
          <w:tab w:val="left" w:pos="2620"/>
          <w:tab w:val="left" w:pos="4580"/>
        </w:tabs>
        <w:spacing w:line="240" w:lineRule="auto"/>
        <w:jc w:val="both"/>
        <w:rPr>
          <w:rFonts w:ascii="Arial" w:hAnsi="Arial" w:cs="Arial"/>
          <w:b/>
          <w:bCs/>
          <w:sz w:val="24"/>
        </w:rPr>
      </w:pPr>
    </w:p>
    <w:p w14:paraId="6818DBC9" w14:textId="3ECA3233" w:rsidR="00B6212C" w:rsidRPr="003065E0" w:rsidRDefault="00B6212C" w:rsidP="008C2178">
      <w:pPr>
        <w:pStyle w:val="t71"/>
        <w:tabs>
          <w:tab w:val="left" w:pos="1120"/>
          <w:tab w:val="left" w:pos="6220"/>
        </w:tabs>
        <w:spacing w:line="240" w:lineRule="auto"/>
        <w:jc w:val="both"/>
        <w:rPr>
          <w:rFonts w:ascii="Arial" w:hAnsi="Arial" w:cs="Arial"/>
          <w:sz w:val="24"/>
        </w:rPr>
      </w:pPr>
      <w:r w:rsidRPr="003065E0">
        <w:rPr>
          <w:rFonts w:ascii="Arial" w:hAnsi="Arial" w:cs="Arial"/>
          <w:b/>
          <w:bCs/>
          <w:sz w:val="24"/>
        </w:rPr>
        <w:t xml:space="preserve">Holland </w:t>
      </w:r>
      <w:r w:rsidRPr="003065E0">
        <w:rPr>
          <w:rFonts w:ascii="Arial" w:hAnsi="Arial" w:cs="Arial"/>
          <w:sz w:val="24"/>
        </w:rPr>
        <w:t>nu was van alle gewesten het belangrijkste; het was rijk en machtig en had onder de bekwame leiding van Oldenbarnevelt al dikwijls zijn wil door kunnen drijven, zeer tot ongenoegen van Maurits.</w:t>
      </w:r>
      <w:r w:rsidR="008C2178">
        <w:rPr>
          <w:rFonts w:ascii="Arial" w:hAnsi="Arial" w:cs="Arial"/>
          <w:sz w:val="24"/>
        </w:rPr>
        <w:t xml:space="preserve"> </w:t>
      </w:r>
      <w:r w:rsidRPr="003065E0">
        <w:rPr>
          <w:rFonts w:ascii="Arial" w:hAnsi="Arial" w:cs="Arial"/>
          <w:sz w:val="24"/>
        </w:rPr>
        <w:t xml:space="preserve">Maurits wilde, dat de Republiek centraal bestuurd werd door de Staten Generaal die niet in de eerste plaats moesten opkomen voor de belangen van het eigen gewest dat hen had afgevaardigd, maar de </w:t>
      </w:r>
    </w:p>
    <w:p w14:paraId="1CB494AC" w14:textId="77777777" w:rsidR="00B6212C" w:rsidRPr="003065E0" w:rsidRDefault="00B6212C" w:rsidP="00F830D6">
      <w:pPr>
        <w:pStyle w:val="p74"/>
        <w:spacing w:line="240" w:lineRule="auto"/>
        <w:ind w:left="1152"/>
        <w:jc w:val="both"/>
        <w:rPr>
          <w:rFonts w:ascii="Arial" w:hAnsi="Arial" w:cs="Arial"/>
          <w:sz w:val="24"/>
        </w:rPr>
      </w:pPr>
      <w:r w:rsidRPr="003065E0">
        <w:rPr>
          <w:rFonts w:ascii="Arial" w:hAnsi="Arial" w:cs="Arial"/>
          <w:sz w:val="24"/>
        </w:rPr>
        <w:t>hele Republiek.</w:t>
      </w:r>
    </w:p>
    <w:p w14:paraId="67198D73" w14:textId="77777777" w:rsidR="008C2178" w:rsidRDefault="00B6212C" w:rsidP="00F830D6">
      <w:pPr>
        <w:pStyle w:val="p74"/>
        <w:spacing w:line="240" w:lineRule="auto"/>
        <w:ind w:left="1152"/>
        <w:jc w:val="both"/>
        <w:rPr>
          <w:rFonts w:ascii="Arial" w:hAnsi="Arial" w:cs="Arial"/>
          <w:sz w:val="24"/>
        </w:rPr>
      </w:pPr>
      <w:r w:rsidRPr="003065E0">
        <w:rPr>
          <w:rFonts w:ascii="Arial" w:hAnsi="Arial" w:cs="Arial"/>
          <w:sz w:val="24"/>
        </w:rPr>
        <w:t xml:space="preserve">We kunnen het zó stellen: Maurits wilde centralisatie; Oldenbarnevelt echter grote </w:t>
      </w:r>
    </w:p>
    <w:p w14:paraId="667F33CD" w14:textId="77777777" w:rsidR="008C2178" w:rsidRDefault="00B6212C" w:rsidP="00F830D6">
      <w:pPr>
        <w:pStyle w:val="p74"/>
        <w:spacing w:line="240" w:lineRule="auto"/>
        <w:ind w:left="1152"/>
        <w:jc w:val="both"/>
        <w:rPr>
          <w:rFonts w:ascii="Arial" w:hAnsi="Arial" w:cs="Arial"/>
          <w:sz w:val="24"/>
        </w:rPr>
      </w:pPr>
      <w:r w:rsidRPr="003065E0">
        <w:rPr>
          <w:rFonts w:ascii="Arial" w:hAnsi="Arial" w:cs="Arial"/>
          <w:sz w:val="24"/>
        </w:rPr>
        <w:t xml:space="preserve">gewestelijke zelfstandigheid, en daarbij dacht hij dan natuurlijk vooral aan Holland, </w:t>
      </w:r>
    </w:p>
    <w:p w14:paraId="2950997B" w14:textId="38F33C14" w:rsidR="00B6212C" w:rsidRPr="003065E0" w:rsidRDefault="00B6212C" w:rsidP="00F830D6">
      <w:pPr>
        <w:pStyle w:val="p74"/>
        <w:spacing w:line="240" w:lineRule="auto"/>
        <w:ind w:left="1152"/>
        <w:jc w:val="both"/>
        <w:rPr>
          <w:rFonts w:ascii="Arial" w:hAnsi="Arial" w:cs="Arial"/>
          <w:sz w:val="24"/>
        </w:rPr>
      </w:pPr>
      <w:r w:rsidRPr="003065E0">
        <w:rPr>
          <w:rFonts w:ascii="Arial" w:hAnsi="Arial" w:cs="Arial"/>
          <w:sz w:val="24"/>
        </w:rPr>
        <w:t>dat zijn leidende positie niet graag prijs gaf.</w:t>
      </w:r>
    </w:p>
    <w:p w14:paraId="141CDCA0" w14:textId="77777777" w:rsidR="00B6212C" w:rsidRPr="003065E0" w:rsidRDefault="00B6212C" w:rsidP="00F830D6">
      <w:pPr>
        <w:tabs>
          <w:tab w:val="left" w:pos="720"/>
        </w:tabs>
        <w:jc w:val="both"/>
        <w:rPr>
          <w:rFonts w:ascii="Arial" w:hAnsi="Arial" w:cs="Arial"/>
          <w:sz w:val="24"/>
        </w:rPr>
      </w:pPr>
    </w:p>
    <w:p w14:paraId="3248B0E8" w14:textId="77777777" w:rsidR="00B6212C" w:rsidRPr="003065E0" w:rsidRDefault="00B6212C" w:rsidP="00F830D6">
      <w:pPr>
        <w:pStyle w:val="p5"/>
        <w:spacing w:line="240" w:lineRule="auto"/>
        <w:jc w:val="both"/>
        <w:rPr>
          <w:rFonts w:ascii="Arial" w:hAnsi="Arial" w:cs="Arial"/>
          <w:sz w:val="24"/>
        </w:rPr>
      </w:pPr>
      <w:r w:rsidRPr="003065E0">
        <w:rPr>
          <w:rFonts w:ascii="Arial" w:hAnsi="Arial" w:cs="Arial"/>
          <w:sz w:val="24"/>
        </w:rPr>
        <w:t>Wat nu de kerkelijke strijdvraag tussen de Remonstranten en Contra</w:t>
      </w:r>
      <w:r w:rsidRPr="003065E0">
        <w:rPr>
          <w:rFonts w:ascii="Arial" w:hAnsi="Arial" w:cs="Arial"/>
          <w:sz w:val="24"/>
        </w:rPr>
        <w:softHyphen/>
        <w:t xml:space="preserve"> Remonstranten betreft, beslissingen over het gelijk of ongelijk, eventueel preekverbod, handhaving of ontslag van predikanten enz. moesten volgens Oldenbarnevelt (Remonstrant) </w:t>
      </w:r>
      <w:r w:rsidRPr="003065E0">
        <w:rPr>
          <w:rFonts w:ascii="Arial" w:hAnsi="Arial" w:cs="Arial"/>
          <w:b/>
          <w:bCs/>
          <w:sz w:val="24"/>
        </w:rPr>
        <w:t xml:space="preserve">door de Staten van Holland </w:t>
      </w:r>
      <w:r w:rsidRPr="003065E0">
        <w:rPr>
          <w:rFonts w:ascii="Arial" w:hAnsi="Arial" w:cs="Arial"/>
          <w:sz w:val="24"/>
        </w:rPr>
        <w:t>genomen worden.</w:t>
      </w:r>
    </w:p>
    <w:p w14:paraId="29B77266" w14:textId="77777777" w:rsidR="00B6212C" w:rsidRPr="003065E0" w:rsidRDefault="00B6212C" w:rsidP="00F830D6">
      <w:pPr>
        <w:pStyle w:val="p75"/>
        <w:spacing w:line="240" w:lineRule="auto"/>
        <w:ind w:left="0" w:firstLine="0"/>
        <w:jc w:val="both"/>
        <w:rPr>
          <w:rFonts w:ascii="Arial" w:hAnsi="Arial" w:cs="Arial"/>
          <w:sz w:val="24"/>
        </w:rPr>
      </w:pPr>
      <w:r w:rsidRPr="003065E0">
        <w:rPr>
          <w:rFonts w:ascii="Arial" w:hAnsi="Arial" w:cs="Arial"/>
          <w:sz w:val="24"/>
        </w:rPr>
        <w:t xml:space="preserve">Nee, zei Maurits (contra Remonstrant!) dit is een zaak die de hele Republiek dus de </w:t>
      </w:r>
      <w:r w:rsidRPr="003065E0">
        <w:rPr>
          <w:rFonts w:ascii="Arial" w:hAnsi="Arial" w:cs="Arial"/>
          <w:b/>
          <w:bCs/>
          <w:i/>
          <w:iCs/>
          <w:sz w:val="24"/>
        </w:rPr>
        <w:t>Staten Generaal</w:t>
      </w:r>
      <w:r w:rsidRPr="003065E0">
        <w:rPr>
          <w:rFonts w:ascii="Arial" w:hAnsi="Arial" w:cs="Arial"/>
          <w:sz w:val="24"/>
        </w:rPr>
        <w:t xml:space="preserve"> aangaat; alleen een Nationale Synode kan hier een beslissende bindende  uitspraak geven. Zowel Oldenbarnevelt als Maurits gebruikten, liever gezegd misbruikten, het kerkelijk geschil als kapstok om hun politieke onenigheid, ja, vijandschap aan op te hangen.</w:t>
      </w:r>
    </w:p>
    <w:p w14:paraId="5D3BFAAB" w14:textId="58B369F4" w:rsidR="00B6212C" w:rsidRPr="003065E0" w:rsidRDefault="00B6212C" w:rsidP="008C2178">
      <w:pPr>
        <w:pStyle w:val="p5"/>
        <w:spacing w:line="240" w:lineRule="auto"/>
        <w:jc w:val="both"/>
        <w:rPr>
          <w:rFonts w:ascii="Arial" w:hAnsi="Arial" w:cs="Arial"/>
          <w:sz w:val="24"/>
        </w:rPr>
      </w:pPr>
      <w:r w:rsidRPr="003065E0">
        <w:rPr>
          <w:rFonts w:ascii="Arial" w:hAnsi="Arial" w:cs="Arial"/>
          <w:sz w:val="24"/>
        </w:rPr>
        <w:t>Oldenbarnevelt was helemaal niet fanatiek op godsdienstig gebied;</w:t>
      </w:r>
      <w:r w:rsidR="008C2178">
        <w:rPr>
          <w:rFonts w:ascii="Arial" w:hAnsi="Arial" w:cs="Arial"/>
          <w:sz w:val="24"/>
        </w:rPr>
        <w:t xml:space="preserve"> </w:t>
      </w:r>
      <w:r w:rsidRPr="003065E0">
        <w:rPr>
          <w:rFonts w:ascii="Arial" w:hAnsi="Arial" w:cs="Arial"/>
          <w:sz w:val="24"/>
        </w:rPr>
        <w:t xml:space="preserve">het interesseerde hem niet eens zo geweldig wie er nu gelijk had, Arminius of </w:t>
      </w:r>
      <w:proofErr w:type="spellStart"/>
      <w:r w:rsidRPr="003065E0">
        <w:rPr>
          <w:rFonts w:ascii="Arial" w:hAnsi="Arial" w:cs="Arial"/>
          <w:sz w:val="24"/>
        </w:rPr>
        <w:t>Gomarus</w:t>
      </w:r>
      <w:proofErr w:type="spellEnd"/>
      <w:r w:rsidRPr="003065E0">
        <w:rPr>
          <w:rFonts w:ascii="Arial" w:hAnsi="Arial" w:cs="Arial"/>
          <w:sz w:val="24"/>
        </w:rPr>
        <w:t>.</w:t>
      </w:r>
    </w:p>
    <w:p w14:paraId="610C4F41" w14:textId="77777777" w:rsidR="00B6212C" w:rsidRPr="003065E0" w:rsidRDefault="00B6212C" w:rsidP="00F830D6">
      <w:pPr>
        <w:pStyle w:val="p20"/>
        <w:tabs>
          <w:tab w:val="left" w:pos="720"/>
        </w:tabs>
        <w:spacing w:line="240" w:lineRule="auto"/>
        <w:rPr>
          <w:rFonts w:ascii="Arial" w:hAnsi="Arial" w:cs="Arial"/>
          <w:sz w:val="24"/>
        </w:rPr>
      </w:pPr>
      <w:r w:rsidRPr="003065E0">
        <w:rPr>
          <w:rFonts w:ascii="Arial" w:hAnsi="Arial" w:cs="Arial"/>
          <w:sz w:val="24"/>
        </w:rPr>
        <w:t>En Maurits gaf eerlijk toe dat hij een krijgsman was, die van theologische kwesties niet veel verstand had. Wel beriep hij zich later, toen de zaak zich toespitste, op de eed die hij als stadhouder gezworen had, de ware religie, d.i. de orthodoxe Calvinistische, te zullen handhaven.</w:t>
      </w:r>
    </w:p>
    <w:p w14:paraId="43818439" w14:textId="77777777" w:rsidR="008C2178" w:rsidRDefault="008C2178" w:rsidP="00F830D6">
      <w:pPr>
        <w:pStyle w:val="p20"/>
        <w:tabs>
          <w:tab w:val="left" w:pos="720"/>
        </w:tabs>
        <w:spacing w:line="240" w:lineRule="auto"/>
        <w:rPr>
          <w:rFonts w:ascii="Arial" w:hAnsi="Arial" w:cs="Arial"/>
          <w:sz w:val="24"/>
        </w:rPr>
      </w:pPr>
    </w:p>
    <w:p w14:paraId="0B350237" w14:textId="3C50A899" w:rsidR="00B6212C" w:rsidRPr="003065E0" w:rsidRDefault="00B6212C" w:rsidP="008C2178">
      <w:pPr>
        <w:pStyle w:val="p20"/>
        <w:tabs>
          <w:tab w:val="left" w:pos="720"/>
        </w:tabs>
        <w:spacing w:line="240" w:lineRule="auto"/>
        <w:rPr>
          <w:rFonts w:ascii="Arial" w:hAnsi="Arial" w:cs="Arial"/>
          <w:sz w:val="24"/>
        </w:rPr>
      </w:pPr>
      <w:r w:rsidRPr="003065E0">
        <w:rPr>
          <w:rFonts w:ascii="Arial" w:hAnsi="Arial" w:cs="Arial"/>
          <w:sz w:val="24"/>
        </w:rPr>
        <w:t>In 1617 vaardigden de Staten van Holland, hiertoe aangezet door</w:t>
      </w:r>
      <w:r w:rsidR="008C2178">
        <w:rPr>
          <w:rFonts w:ascii="Arial" w:hAnsi="Arial" w:cs="Arial"/>
          <w:sz w:val="24"/>
        </w:rPr>
        <w:t xml:space="preserve"> </w:t>
      </w:r>
      <w:r w:rsidRPr="003065E0">
        <w:rPr>
          <w:rFonts w:ascii="Arial" w:hAnsi="Arial" w:cs="Arial"/>
          <w:sz w:val="24"/>
        </w:rPr>
        <w:t>Oldenbarnevelt, de z.g. Scherpe Resolutie uit. Deze hield in, dat de Staten geen toestemming gaven om een Nationale Synode te houden, en dat ieder stadsbestuur waardgelders in dienst mocht nemen ('n soort burgerwacht) om de orde te handhaven, als het tot wanordelijkheden zou komen tussen voor- en tegenstanders van beide kerkelijke partijen. Er was nog een derde bepaling die luidde, dat alle soldaten en officieren aan de bevelen van de stadsbesturen moesten gehoorzamen, “zelfs tegen andere bevelen in”.</w:t>
      </w:r>
    </w:p>
    <w:p w14:paraId="7B5350C4" w14:textId="04C60223" w:rsidR="00B6212C" w:rsidRPr="003065E0" w:rsidRDefault="00B6212C" w:rsidP="00F830D6">
      <w:pPr>
        <w:tabs>
          <w:tab w:val="left" w:pos="8980"/>
        </w:tabs>
        <w:jc w:val="both"/>
        <w:rPr>
          <w:rFonts w:ascii="Arial" w:hAnsi="Arial" w:cs="Arial"/>
          <w:b/>
          <w:bCs/>
          <w:i/>
          <w:iCs/>
          <w:sz w:val="24"/>
        </w:rPr>
      </w:pPr>
      <w:r w:rsidRPr="003065E0">
        <w:rPr>
          <w:rFonts w:ascii="Arial" w:hAnsi="Arial" w:cs="Arial"/>
          <w:sz w:val="24"/>
        </w:rPr>
        <w:t xml:space="preserve">Dat sloeg op prins Maurits. Die moest men dus </w:t>
      </w:r>
      <w:r w:rsidRPr="003065E0">
        <w:rPr>
          <w:rFonts w:ascii="Arial" w:hAnsi="Arial" w:cs="Arial"/>
          <w:b/>
          <w:bCs/>
          <w:i/>
          <w:iCs/>
          <w:sz w:val="24"/>
        </w:rPr>
        <w:t xml:space="preserve">niet </w:t>
      </w:r>
      <w:r w:rsidRPr="003065E0">
        <w:rPr>
          <w:rFonts w:ascii="Arial" w:hAnsi="Arial" w:cs="Arial"/>
          <w:sz w:val="24"/>
        </w:rPr>
        <w:t>gehoorzamen. Zijn gezag stond op het spel.</w:t>
      </w:r>
      <w:r w:rsidR="008C2178">
        <w:rPr>
          <w:rFonts w:ascii="Arial" w:hAnsi="Arial" w:cs="Arial"/>
          <w:sz w:val="24"/>
        </w:rPr>
        <w:t xml:space="preserve"> </w:t>
      </w:r>
      <w:r w:rsidRPr="003065E0">
        <w:rPr>
          <w:rFonts w:ascii="Arial" w:hAnsi="Arial" w:cs="Arial"/>
          <w:sz w:val="24"/>
        </w:rPr>
        <w:t>Maurits reisde stad en land af om zich van steun te verzekeren van allerlei gewesten. Dat lukte. Men was ook bang voor de wraak van  Maurits. Remonstrantse regenten werden ontslagen en</w:t>
      </w:r>
      <w:r w:rsidRPr="003065E0">
        <w:rPr>
          <w:rFonts w:ascii="Arial" w:hAnsi="Arial" w:cs="Arial"/>
          <w:b/>
          <w:bCs/>
          <w:i/>
          <w:iCs/>
          <w:sz w:val="24"/>
        </w:rPr>
        <w:t xml:space="preserve"> de  waardgelders afgedankt. De   politiek   van Oldenbarnevelt, die gemakkelijk tot een burgeroorlog had kunnen leiden, was mislukt.</w:t>
      </w:r>
    </w:p>
    <w:p w14:paraId="464E6FA1" w14:textId="77777777" w:rsidR="00B6212C" w:rsidRPr="003065E0" w:rsidRDefault="00B6212C" w:rsidP="00F830D6">
      <w:pPr>
        <w:pStyle w:val="p16"/>
        <w:spacing w:line="240" w:lineRule="auto"/>
        <w:jc w:val="both"/>
        <w:rPr>
          <w:rFonts w:ascii="Arial" w:hAnsi="Arial" w:cs="Arial"/>
          <w:sz w:val="24"/>
        </w:rPr>
      </w:pPr>
      <w:r w:rsidRPr="003065E0">
        <w:rPr>
          <w:rFonts w:ascii="Arial" w:hAnsi="Arial" w:cs="Arial"/>
          <w:sz w:val="24"/>
        </w:rPr>
        <w:t>Maurits, die de Staten-Generaal op zijn hand had, voelde zich nu stevig genoeg in de schoenen staan om Oldenbarnevelt en enkele andere Remonstranten, o.a. Hugo de Groot en Ledenberg, gevangen te nemen en voor een buitengewone rechtbank van 24 leden te dagen. De 72-jarige landsadvocaat werd van hoogverraad beschuldigd en ter dood veroordeeld. Hij werd in het voorjaar van 1619 op het Binnenhof in Den Haag onthoofd.</w:t>
      </w:r>
    </w:p>
    <w:p w14:paraId="4A1D5A37" w14:textId="5A358F47" w:rsidR="00B6212C" w:rsidRPr="003065E0" w:rsidRDefault="00B6212C" w:rsidP="00F830D6">
      <w:pPr>
        <w:pStyle w:val="p5"/>
        <w:spacing w:line="240" w:lineRule="auto"/>
        <w:jc w:val="both"/>
        <w:rPr>
          <w:rFonts w:ascii="Arial" w:hAnsi="Arial" w:cs="Arial"/>
          <w:sz w:val="24"/>
        </w:rPr>
      </w:pPr>
      <w:r w:rsidRPr="003065E0">
        <w:rPr>
          <w:rFonts w:ascii="Arial" w:hAnsi="Arial" w:cs="Arial"/>
          <w:sz w:val="24"/>
        </w:rPr>
        <w:t xml:space="preserve">Gratie wilde hij niet vragen, al had hij die waarschijnlijk wel gekregen. Hij achtte zich </w:t>
      </w:r>
      <w:r w:rsidR="008C2178">
        <w:rPr>
          <w:rFonts w:ascii="Arial" w:hAnsi="Arial" w:cs="Arial"/>
          <w:sz w:val="24"/>
        </w:rPr>
        <w:t>ni</w:t>
      </w:r>
      <w:r w:rsidRPr="003065E0">
        <w:rPr>
          <w:rFonts w:ascii="Arial" w:hAnsi="Arial" w:cs="Arial"/>
          <w:sz w:val="24"/>
        </w:rPr>
        <w:t xml:space="preserve">et schuldig; </w:t>
      </w:r>
    </w:p>
    <w:p w14:paraId="40889FC5" w14:textId="77777777" w:rsidR="008C2178" w:rsidRDefault="008C2178" w:rsidP="00F830D6">
      <w:pPr>
        <w:pStyle w:val="p5"/>
        <w:spacing w:line="240" w:lineRule="auto"/>
        <w:jc w:val="both"/>
        <w:rPr>
          <w:rFonts w:ascii="Arial" w:hAnsi="Arial" w:cs="Arial"/>
          <w:b/>
          <w:bCs/>
          <w:i/>
          <w:iCs/>
          <w:sz w:val="24"/>
        </w:rPr>
      </w:pPr>
    </w:p>
    <w:p w14:paraId="14EDEFBF" w14:textId="54661BE3" w:rsidR="00B6212C" w:rsidRPr="003065E0" w:rsidRDefault="00B6212C" w:rsidP="00F830D6">
      <w:pPr>
        <w:pStyle w:val="p5"/>
        <w:spacing w:line="240" w:lineRule="auto"/>
        <w:jc w:val="both"/>
        <w:rPr>
          <w:rFonts w:ascii="Arial" w:hAnsi="Arial" w:cs="Arial"/>
          <w:sz w:val="24"/>
        </w:rPr>
      </w:pPr>
      <w:r w:rsidRPr="003065E0">
        <w:rPr>
          <w:rFonts w:ascii="Arial" w:hAnsi="Arial" w:cs="Arial"/>
          <w:b/>
          <w:bCs/>
          <w:i/>
          <w:iCs/>
          <w:sz w:val="24"/>
        </w:rPr>
        <w:t>“Wie om gratie vraagt, bekent schuld”</w:t>
      </w:r>
      <w:r w:rsidR="008C2178">
        <w:rPr>
          <w:rFonts w:ascii="Arial" w:hAnsi="Arial" w:cs="Arial"/>
          <w:b/>
          <w:bCs/>
          <w:i/>
          <w:iCs/>
          <w:sz w:val="24"/>
        </w:rPr>
        <w:t xml:space="preserve"> </w:t>
      </w:r>
      <w:r w:rsidRPr="003065E0">
        <w:rPr>
          <w:rFonts w:ascii="Arial" w:hAnsi="Arial" w:cs="Arial"/>
          <w:sz w:val="24"/>
        </w:rPr>
        <w:t>waren zijn laatste woorden.</w:t>
      </w:r>
    </w:p>
    <w:p w14:paraId="030078CE" w14:textId="77777777" w:rsidR="008C2178" w:rsidRDefault="008C2178" w:rsidP="00F830D6">
      <w:pPr>
        <w:pStyle w:val="p5"/>
        <w:spacing w:line="240" w:lineRule="auto"/>
        <w:jc w:val="both"/>
        <w:rPr>
          <w:rFonts w:ascii="Arial" w:hAnsi="Arial" w:cs="Arial"/>
          <w:sz w:val="24"/>
        </w:rPr>
      </w:pPr>
    </w:p>
    <w:p w14:paraId="07132FAF" w14:textId="53C68C48" w:rsidR="00B6212C" w:rsidRPr="003065E0" w:rsidRDefault="00B6212C" w:rsidP="00F830D6">
      <w:pPr>
        <w:pStyle w:val="p5"/>
        <w:spacing w:line="240" w:lineRule="auto"/>
        <w:jc w:val="both"/>
        <w:rPr>
          <w:rFonts w:ascii="Arial" w:hAnsi="Arial" w:cs="Arial"/>
          <w:sz w:val="24"/>
        </w:rPr>
      </w:pPr>
      <w:r w:rsidRPr="003065E0">
        <w:rPr>
          <w:rFonts w:ascii="Arial" w:hAnsi="Arial" w:cs="Arial"/>
          <w:sz w:val="24"/>
        </w:rPr>
        <w:t xml:space="preserve">Hugo de Groot werd, evenals Ledenberg, veroordeeld tot levenslange gevangenisstraf door te brengen op het slot Loevestein. Ledenberg pleegde, nog voor de terechtstelling van Oldenbarnevelt, zelfmoord. Hugo de Groot werd door zijn pientere vrouw, Maria van </w:t>
      </w:r>
      <w:proofErr w:type="spellStart"/>
      <w:r w:rsidRPr="003065E0">
        <w:rPr>
          <w:rFonts w:ascii="Arial" w:hAnsi="Arial" w:cs="Arial"/>
          <w:sz w:val="24"/>
        </w:rPr>
        <w:t>Reigersbergh</w:t>
      </w:r>
      <w:proofErr w:type="spellEnd"/>
      <w:r w:rsidRPr="003065E0">
        <w:rPr>
          <w:rFonts w:ascii="Arial" w:hAnsi="Arial" w:cs="Arial"/>
          <w:sz w:val="24"/>
        </w:rPr>
        <w:t>, op listige wijze in een boekenkist ontvoerd en ging naar Frankrijk.</w:t>
      </w:r>
    </w:p>
    <w:p w14:paraId="0618F005" w14:textId="77777777" w:rsidR="00B6212C" w:rsidRPr="003065E0" w:rsidRDefault="00B6212C" w:rsidP="00F830D6">
      <w:pPr>
        <w:pStyle w:val="p16"/>
        <w:spacing w:line="240" w:lineRule="auto"/>
        <w:jc w:val="both"/>
        <w:rPr>
          <w:rFonts w:ascii="Arial" w:hAnsi="Arial" w:cs="Arial"/>
          <w:sz w:val="24"/>
        </w:rPr>
      </w:pPr>
      <w:r w:rsidRPr="003065E0">
        <w:rPr>
          <w:rFonts w:ascii="Arial" w:hAnsi="Arial" w:cs="Arial"/>
          <w:sz w:val="24"/>
        </w:rPr>
        <w:t>De Nationale Synode vond plaats in 1618 te Dordt; de Remonstrantse predikanten mochten niet meer preken. Als ze het toch deden moesten ze het land verlaten. Een groot aantal van hen nam het zekere voor het onzekere en week uit naar o.a. Zweden.</w:t>
      </w:r>
    </w:p>
    <w:p w14:paraId="05BCA013" w14:textId="77777777" w:rsidR="00B6212C" w:rsidRPr="003065E0" w:rsidRDefault="00B6212C" w:rsidP="00F830D6">
      <w:pPr>
        <w:pStyle w:val="p5"/>
        <w:spacing w:line="240" w:lineRule="auto"/>
        <w:jc w:val="both"/>
        <w:rPr>
          <w:rFonts w:ascii="Arial" w:hAnsi="Arial" w:cs="Arial"/>
          <w:sz w:val="24"/>
        </w:rPr>
      </w:pPr>
      <w:r w:rsidRPr="003065E0">
        <w:rPr>
          <w:rFonts w:ascii="Arial" w:hAnsi="Arial" w:cs="Arial"/>
          <w:sz w:val="24"/>
        </w:rPr>
        <w:t xml:space="preserve">Een belangrijk besluit was de uitgave van een opnieuw vertaalde Bijbel, op last van de Staten-Generaal. Vandaar de naam “Statenbijbel”. In 1621 was het Bestand afgelopen en laaide de strijd tegen Spanje weer op. De vijand behaalde aanvankelijk enige successen en veroverde een deel van de Achterhoek en Breda. Maurits, die veel van zijn oude energie verloren had, bleek niet opgewassen tegen de bekwame Spaanse veldheer </w:t>
      </w:r>
      <w:proofErr w:type="spellStart"/>
      <w:r w:rsidRPr="008C2178">
        <w:rPr>
          <w:rFonts w:ascii="Arial" w:hAnsi="Arial" w:cs="Arial"/>
          <w:b/>
          <w:bCs/>
          <w:sz w:val="24"/>
        </w:rPr>
        <w:t>Spinola</w:t>
      </w:r>
      <w:proofErr w:type="spellEnd"/>
      <w:r w:rsidRPr="003065E0">
        <w:rPr>
          <w:rFonts w:ascii="Arial" w:hAnsi="Arial" w:cs="Arial"/>
          <w:sz w:val="24"/>
        </w:rPr>
        <w:t>.</w:t>
      </w:r>
    </w:p>
    <w:p w14:paraId="3055AB7B" w14:textId="77777777" w:rsidR="00B6212C" w:rsidRPr="003065E0" w:rsidRDefault="00B6212C" w:rsidP="00F830D6">
      <w:pPr>
        <w:pStyle w:val="p5"/>
        <w:spacing w:line="240" w:lineRule="auto"/>
        <w:jc w:val="both"/>
        <w:rPr>
          <w:rFonts w:ascii="Arial" w:hAnsi="Arial" w:cs="Arial"/>
          <w:sz w:val="24"/>
        </w:rPr>
      </w:pPr>
      <w:r w:rsidRPr="003065E0">
        <w:rPr>
          <w:rFonts w:ascii="Arial" w:hAnsi="Arial" w:cs="Arial"/>
          <w:sz w:val="24"/>
        </w:rPr>
        <w:t>Na zijn dood in 1625 werd hij opgevolgd door zijn halfbroer Frederik Hendrik, de jongste zoon van Willem van Oranje.</w:t>
      </w:r>
    </w:p>
    <w:p w14:paraId="61A05876" w14:textId="77777777" w:rsidR="00B6212C" w:rsidRPr="003065E0" w:rsidRDefault="00B6212C" w:rsidP="00F830D6">
      <w:pPr>
        <w:pStyle w:val="p7"/>
        <w:spacing w:line="240" w:lineRule="auto"/>
        <w:jc w:val="both"/>
        <w:rPr>
          <w:rFonts w:ascii="Arial" w:hAnsi="Arial" w:cs="Arial"/>
          <w:sz w:val="24"/>
        </w:rPr>
      </w:pPr>
    </w:p>
    <w:p w14:paraId="5F6E8B58" w14:textId="77777777" w:rsidR="00B6212C" w:rsidRPr="003065E0" w:rsidRDefault="00B6212C" w:rsidP="00F830D6">
      <w:pPr>
        <w:pStyle w:val="p7"/>
        <w:spacing w:line="240" w:lineRule="auto"/>
        <w:jc w:val="both"/>
        <w:rPr>
          <w:rFonts w:ascii="Arial" w:hAnsi="Arial" w:cs="Arial"/>
          <w:sz w:val="24"/>
        </w:rPr>
      </w:pPr>
      <w:r w:rsidRPr="003065E0">
        <w:rPr>
          <w:rFonts w:ascii="Arial" w:hAnsi="Arial" w:cs="Arial"/>
          <w:sz w:val="24"/>
        </w:rPr>
        <w:t>Als staatsman overtrof hij Maurits; als legeraanvoerder deed hij niet voor hem onder.</w:t>
      </w:r>
    </w:p>
    <w:p w14:paraId="6D66A3ED" w14:textId="1FEACC3F" w:rsidR="00B6212C" w:rsidRPr="003065E0" w:rsidRDefault="00B6212C" w:rsidP="00F830D6">
      <w:pPr>
        <w:pStyle w:val="p7"/>
        <w:spacing w:line="240" w:lineRule="auto"/>
        <w:jc w:val="both"/>
        <w:rPr>
          <w:rFonts w:ascii="Arial" w:hAnsi="Arial" w:cs="Arial"/>
          <w:sz w:val="24"/>
        </w:rPr>
      </w:pPr>
      <w:r w:rsidRPr="003065E0">
        <w:rPr>
          <w:rFonts w:ascii="Arial" w:hAnsi="Arial" w:cs="Arial"/>
          <w:sz w:val="24"/>
        </w:rPr>
        <w:t>Vooral ten zuiden van de grote rivieren breidde hij het gebied van de republiek uit door de verovering  van steden als Den Bosch, Breda, Venlo, Sittard, Roermond en Maastricht.  Zijn bijnaam “</w:t>
      </w:r>
      <w:r w:rsidRPr="008C2178">
        <w:rPr>
          <w:rFonts w:ascii="Arial" w:hAnsi="Arial" w:cs="Arial"/>
          <w:b/>
          <w:bCs/>
          <w:i/>
          <w:iCs/>
          <w:sz w:val="24"/>
        </w:rPr>
        <w:t>Stedendwinger</w:t>
      </w:r>
      <w:r w:rsidRPr="003065E0">
        <w:rPr>
          <w:rFonts w:ascii="Arial" w:hAnsi="Arial" w:cs="Arial"/>
          <w:sz w:val="24"/>
        </w:rPr>
        <w:t>”</w:t>
      </w:r>
      <w:r w:rsidR="008C2178">
        <w:rPr>
          <w:rFonts w:ascii="Arial" w:hAnsi="Arial" w:cs="Arial"/>
          <w:sz w:val="24"/>
        </w:rPr>
        <w:t xml:space="preserve"> </w:t>
      </w:r>
      <w:r w:rsidRPr="003065E0">
        <w:rPr>
          <w:rFonts w:ascii="Arial" w:hAnsi="Arial" w:cs="Arial"/>
          <w:sz w:val="24"/>
        </w:rPr>
        <w:t>verdiende hij ten volle, vooral door de spectaculaire inname van Den Bosch in 1629.</w:t>
      </w:r>
      <w:r w:rsidR="008C2178">
        <w:rPr>
          <w:rFonts w:ascii="Arial" w:hAnsi="Arial" w:cs="Arial"/>
          <w:sz w:val="24"/>
        </w:rPr>
        <w:t xml:space="preserve"> </w:t>
      </w:r>
      <w:r w:rsidRPr="003065E0">
        <w:rPr>
          <w:rFonts w:ascii="Arial" w:hAnsi="Arial" w:cs="Arial"/>
          <w:sz w:val="24"/>
        </w:rPr>
        <w:t>Maurits had nooit kans gezien de sterke vesting Den Bosch in te nemen.</w:t>
      </w:r>
    </w:p>
    <w:p w14:paraId="15ABABDE" w14:textId="77777777" w:rsidR="00B6212C" w:rsidRPr="003065E0" w:rsidRDefault="00B6212C" w:rsidP="00F830D6">
      <w:pPr>
        <w:pStyle w:val="p18"/>
        <w:spacing w:line="240" w:lineRule="auto"/>
        <w:ind w:left="2736"/>
        <w:rPr>
          <w:rFonts w:ascii="Arial" w:hAnsi="Arial" w:cs="Arial"/>
          <w:sz w:val="24"/>
        </w:rPr>
      </w:pPr>
    </w:p>
    <w:p w14:paraId="75ED255C" w14:textId="77777777" w:rsidR="00B6212C" w:rsidRPr="003065E0" w:rsidRDefault="00B6212C" w:rsidP="00F830D6">
      <w:pPr>
        <w:pStyle w:val="p18"/>
        <w:spacing w:line="240" w:lineRule="auto"/>
        <w:ind w:left="2736"/>
        <w:rPr>
          <w:rFonts w:ascii="Arial" w:hAnsi="Arial" w:cs="Arial"/>
          <w:b/>
          <w:bCs/>
          <w:sz w:val="24"/>
        </w:rPr>
      </w:pPr>
      <w:r w:rsidRPr="003065E0">
        <w:rPr>
          <w:rFonts w:ascii="Arial" w:hAnsi="Arial" w:cs="Arial"/>
          <w:b/>
          <w:bCs/>
          <w:sz w:val="24"/>
        </w:rPr>
        <w:t>Piet Hein</w:t>
      </w:r>
    </w:p>
    <w:p w14:paraId="690951D8" w14:textId="77777777" w:rsidR="008C2178" w:rsidRDefault="00B6212C" w:rsidP="00F830D6">
      <w:pPr>
        <w:pStyle w:val="p18"/>
        <w:spacing w:line="240" w:lineRule="auto"/>
        <w:ind w:left="2736"/>
        <w:rPr>
          <w:rFonts w:ascii="Arial" w:hAnsi="Arial" w:cs="Arial"/>
          <w:sz w:val="24"/>
        </w:rPr>
      </w:pPr>
      <w:r w:rsidRPr="003065E0">
        <w:rPr>
          <w:rFonts w:ascii="Arial" w:hAnsi="Arial" w:cs="Arial"/>
          <w:sz w:val="24"/>
        </w:rPr>
        <w:t xml:space="preserve">Frederik Hendrik profiteerde van de verovering van de bekende Spaanse Zilvervloot </w:t>
      </w:r>
    </w:p>
    <w:p w14:paraId="770AE3E3" w14:textId="77777777" w:rsidR="008C2178" w:rsidRDefault="00B6212C" w:rsidP="00F830D6">
      <w:pPr>
        <w:pStyle w:val="p18"/>
        <w:spacing w:line="240" w:lineRule="auto"/>
        <w:ind w:left="2736"/>
        <w:rPr>
          <w:rFonts w:ascii="Arial" w:hAnsi="Arial" w:cs="Arial"/>
          <w:sz w:val="24"/>
        </w:rPr>
      </w:pPr>
      <w:r w:rsidRPr="003065E0">
        <w:rPr>
          <w:rFonts w:ascii="Arial" w:hAnsi="Arial" w:cs="Arial"/>
          <w:sz w:val="24"/>
        </w:rPr>
        <w:t xml:space="preserve">door </w:t>
      </w:r>
      <w:r w:rsidRPr="003065E0">
        <w:rPr>
          <w:rFonts w:ascii="Arial" w:hAnsi="Arial" w:cs="Arial"/>
          <w:b/>
          <w:bCs/>
          <w:i/>
          <w:iCs/>
          <w:sz w:val="24"/>
        </w:rPr>
        <w:t>Piet Hein</w:t>
      </w:r>
      <w:r w:rsidRPr="003065E0">
        <w:rPr>
          <w:rFonts w:ascii="Arial" w:hAnsi="Arial" w:cs="Arial"/>
          <w:sz w:val="24"/>
        </w:rPr>
        <w:t xml:space="preserve"> </w:t>
      </w:r>
      <w:r w:rsidRPr="008C2178">
        <w:rPr>
          <w:rFonts w:ascii="Arial" w:hAnsi="Arial" w:cs="Arial"/>
          <w:i/>
          <w:iCs/>
          <w:sz w:val="24"/>
        </w:rPr>
        <w:t>(“Zijn naam is klein; zijn daden</w:t>
      </w:r>
      <w:r w:rsidR="008C2178">
        <w:rPr>
          <w:rFonts w:ascii="Arial" w:hAnsi="Arial" w:cs="Arial"/>
          <w:i/>
          <w:iCs/>
          <w:sz w:val="24"/>
        </w:rPr>
        <w:t xml:space="preserve"> </w:t>
      </w:r>
      <w:r w:rsidRPr="008C2178">
        <w:rPr>
          <w:rFonts w:ascii="Arial" w:hAnsi="Arial" w:cs="Arial"/>
          <w:i/>
          <w:iCs/>
          <w:sz w:val="24"/>
        </w:rPr>
        <w:t>bennen groot”</w:t>
      </w:r>
      <w:r w:rsidRPr="003065E0">
        <w:rPr>
          <w:rFonts w:ascii="Arial" w:hAnsi="Arial" w:cs="Arial"/>
          <w:sz w:val="24"/>
        </w:rPr>
        <w:t xml:space="preserve">) </w:t>
      </w:r>
      <w:r w:rsidR="008C2178">
        <w:rPr>
          <w:rFonts w:ascii="Arial" w:hAnsi="Arial" w:cs="Arial"/>
          <w:sz w:val="24"/>
        </w:rPr>
        <w:t>–</w:t>
      </w:r>
      <w:r w:rsidRPr="003065E0">
        <w:rPr>
          <w:rFonts w:ascii="Arial" w:hAnsi="Arial" w:cs="Arial"/>
          <w:sz w:val="24"/>
        </w:rPr>
        <w:t xml:space="preserve"> waardoor hij een </w:t>
      </w:r>
    </w:p>
    <w:p w14:paraId="2A91E7EF" w14:textId="419639D4" w:rsidR="00B6212C" w:rsidRPr="003065E0" w:rsidRDefault="00B6212C" w:rsidP="008C2178">
      <w:pPr>
        <w:pStyle w:val="p18"/>
        <w:spacing w:line="240" w:lineRule="auto"/>
        <w:ind w:hanging="1296"/>
        <w:rPr>
          <w:rFonts w:ascii="Arial" w:hAnsi="Arial" w:cs="Arial"/>
          <w:sz w:val="24"/>
        </w:rPr>
      </w:pPr>
      <w:r w:rsidRPr="003065E0">
        <w:rPr>
          <w:rFonts w:ascii="Arial" w:hAnsi="Arial" w:cs="Arial"/>
          <w:sz w:val="24"/>
        </w:rPr>
        <w:t xml:space="preserve">grote som geld ter beschikking </w:t>
      </w:r>
      <w:r w:rsidR="008C2178">
        <w:rPr>
          <w:rFonts w:ascii="Arial" w:hAnsi="Arial" w:cs="Arial"/>
          <w:sz w:val="24"/>
        </w:rPr>
        <w:t>k</w:t>
      </w:r>
      <w:r w:rsidRPr="003065E0">
        <w:rPr>
          <w:rFonts w:ascii="Arial" w:hAnsi="Arial" w:cs="Arial"/>
          <w:sz w:val="24"/>
        </w:rPr>
        <w:t>reeg, waarmee hij zijn soldaten kon huren.</w:t>
      </w:r>
    </w:p>
    <w:p w14:paraId="2FCAE7B8" w14:textId="27AB45A8" w:rsidR="00B6212C" w:rsidRPr="003065E0" w:rsidRDefault="00B6212C" w:rsidP="00F830D6">
      <w:pPr>
        <w:pStyle w:val="p99"/>
        <w:spacing w:line="240" w:lineRule="auto"/>
        <w:rPr>
          <w:rFonts w:ascii="Arial" w:hAnsi="Arial" w:cs="Arial"/>
          <w:sz w:val="24"/>
        </w:rPr>
      </w:pPr>
      <w:r w:rsidRPr="003065E0">
        <w:rPr>
          <w:rFonts w:ascii="Arial" w:hAnsi="Arial" w:cs="Arial"/>
          <w:sz w:val="24"/>
        </w:rPr>
        <w:t>Hij liet de riviertjes de Dommel en de Aa om zijn legerplaats leiden, om een Spaanse tegenaanval met het doel de stad te ontzetten gemakkelijker af te kunnen slaan. De beroemde waterbouwkundige</w:t>
      </w:r>
      <w:r w:rsidR="008C2178">
        <w:rPr>
          <w:rFonts w:ascii="Arial" w:hAnsi="Arial" w:cs="Arial"/>
          <w:sz w:val="24"/>
        </w:rPr>
        <w:t xml:space="preserve"> </w:t>
      </w:r>
      <w:proofErr w:type="spellStart"/>
      <w:r w:rsidRPr="008C2178">
        <w:rPr>
          <w:rFonts w:ascii="Arial" w:hAnsi="Arial" w:cs="Arial"/>
          <w:b/>
          <w:bCs/>
          <w:i/>
          <w:iCs/>
          <w:sz w:val="24"/>
        </w:rPr>
        <w:t>Leeghwater</w:t>
      </w:r>
      <w:proofErr w:type="spellEnd"/>
      <w:r w:rsidRPr="003065E0">
        <w:rPr>
          <w:rFonts w:ascii="Arial" w:hAnsi="Arial" w:cs="Arial"/>
          <w:sz w:val="24"/>
        </w:rPr>
        <w:t xml:space="preserve"> </w:t>
      </w:r>
      <w:r w:rsidR="008C2178">
        <w:rPr>
          <w:rFonts w:ascii="Arial" w:hAnsi="Arial" w:cs="Arial"/>
          <w:sz w:val="24"/>
        </w:rPr>
        <w:t xml:space="preserve"> (</w:t>
      </w:r>
      <w:proofErr w:type="spellStart"/>
      <w:r w:rsidR="008C2178">
        <w:rPr>
          <w:rFonts w:ascii="Arial" w:hAnsi="Arial" w:cs="Arial"/>
          <w:sz w:val="24"/>
        </w:rPr>
        <w:t>what’s</w:t>
      </w:r>
      <w:proofErr w:type="spellEnd"/>
      <w:r w:rsidR="008C2178">
        <w:rPr>
          <w:rFonts w:ascii="Arial" w:hAnsi="Arial" w:cs="Arial"/>
          <w:sz w:val="24"/>
        </w:rPr>
        <w:t xml:space="preserve"> in a name?) </w:t>
      </w:r>
      <w:r w:rsidRPr="003065E0">
        <w:rPr>
          <w:rFonts w:ascii="Arial" w:hAnsi="Arial" w:cs="Arial"/>
          <w:sz w:val="24"/>
        </w:rPr>
        <w:t>kreeg de opdracht het moeras om de stad droog te leggen. De Spanjaarden zaten intussen ook niet stil en deden, in samenwerking met Duitse troepen, een aanval op Gelder en Utrecht. Ze namen Amersfoort in, om Frederik Hendrik van Den Bosch weg te lokken en staken Hilversum in brand. Maar Otto van Gent veroverde Wezel, waar grote voorraden oorlogsmateriaal lagen opgeslagen, zodat de vijandelijke troepen terug moesten trekken.</w:t>
      </w:r>
    </w:p>
    <w:p w14:paraId="16284A6C" w14:textId="77777777" w:rsidR="00B6212C" w:rsidRPr="003065E0" w:rsidRDefault="00B6212C" w:rsidP="00F830D6">
      <w:pPr>
        <w:pStyle w:val="p99"/>
        <w:spacing w:line="240" w:lineRule="auto"/>
        <w:rPr>
          <w:rFonts w:ascii="Arial" w:hAnsi="Arial" w:cs="Arial"/>
          <w:sz w:val="24"/>
        </w:rPr>
      </w:pPr>
      <w:r w:rsidRPr="003065E0">
        <w:rPr>
          <w:rFonts w:ascii="Arial" w:hAnsi="Arial" w:cs="Arial"/>
          <w:sz w:val="24"/>
        </w:rPr>
        <w:t>Tenslotte gaven de Spanjaarden het op en gaven de stad over. Vier maanden had het beleg geduurd; maar alle kosten en moeite waren niet vergeefs geweest. Met Den Bosch kregen we een belangrijk deel van Brabant in handen.</w:t>
      </w:r>
    </w:p>
    <w:p w14:paraId="22BBDD24" w14:textId="77777777" w:rsidR="00B6212C" w:rsidRPr="003065E0" w:rsidRDefault="00B6212C" w:rsidP="00F830D6">
      <w:pPr>
        <w:pStyle w:val="p99"/>
        <w:spacing w:line="240" w:lineRule="auto"/>
        <w:rPr>
          <w:rFonts w:ascii="Arial" w:hAnsi="Arial" w:cs="Arial"/>
          <w:sz w:val="24"/>
        </w:rPr>
      </w:pPr>
      <w:r w:rsidRPr="003065E0">
        <w:rPr>
          <w:rFonts w:ascii="Arial" w:hAnsi="Arial" w:cs="Arial"/>
          <w:sz w:val="24"/>
        </w:rPr>
        <w:t>Ook in het oosten en zuiden boekte Frederik grote successen, o.a. door de inname van Groenlo en Oldenzaal, Sas van Gent en Hulst, waardoor heel Zeeuws-Vlaanderen nu aan de Republiek kwam.</w:t>
      </w:r>
    </w:p>
    <w:p w14:paraId="2B7583EA" w14:textId="77777777" w:rsidR="008C2178" w:rsidRDefault="008C2178" w:rsidP="00F830D6">
      <w:pPr>
        <w:pStyle w:val="p99"/>
        <w:spacing w:line="240" w:lineRule="auto"/>
        <w:rPr>
          <w:rFonts w:ascii="Arial" w:hAnsi="Arial" w:cs="Arial"/>
          <w:sz w:val="24"/>
        </w:rPr>
      </w:pPr>
    </w:p>
    <w:p w14:paraId="55DECC8F" w14:textId="77777777" w:rsidR="008C2178" w:rsidRDefault="008C2178" w:rsidP="00F830D6">
      <w:pPr>
        <w:pStyle w:val="p99"/>
        <w:spacing w:line="240" w:lineRule="auto"/>
        <w:rPr>
          <w:rFonts w:ascii="Arial" w:hAnsi="Arial" w:cs="Arial"/>
          <w:sz w:val="24"/>
        </w:rPr>
      </w:pPr>
    </w:p>
    <w:p w14:paraId="3F7C957B" w14:textId="36F757C9" w:rsidR="00D115B5" w:rsidRPr="00D115B5" w:rsidRDefault="008C2178" w:rsidP="00F830D6">
      <w:pPr>
        <w:pStyle w:val="p99"/>
        <w:spacing w:line="240" w:lineRule="auto"/>
        <w:rPr>
          <w:rFonts w:ascii="Arial" w:hAnsi="Arial" w:cs="Arial"/>
          <w:b/>
          <w:bCs/>
          <w:sz w:val="24"/>
        </w:rPr>
      </w:pPr>
      <w:r w:rsidRPr="00D115B5">
        <w:rPr>
          <w:rFonts w:ascii="Arial" w:hAnsi="Arial" w:cs="Arial"/>
          <w:b/>
          <w:bCs/>
          <w:sz w:val="24"/>
        </w:rPr>
        <w:t>De Nederlanden gaan nu samen met Fran</w:t>
      </w:r>
      <w:r w:rsidR="00D115B5" w:rsidRPr="00D115B5">
        <w:rPr>
          <w:rFonts w:ascii="Arial" w:hAnsi="Arial" w:cs="Arial"/>
          <w:b/>
          <w:bCs/>
          <w:sz w:val="24"/>
        </w:rPr>
        <w:t>krijk</w:t>
      </w:r>
      <w:r w:rsidR="00D115B5">
        <w:rPr>
          <w:rFonts w:ascii="Arial" w:hAnsi="Arial" w:cs="Arial"/>
          <w:b/>
          <w:bCs/>
          <w:sz w:val="24"/>
        </w:rPr>
        <w:t xml:space="preserve"> – minister Richelieu</w:t>
      </w:r>
    </w:p>
    <w:p w14:paraId="7AF13620" w14:textId="11219DE0" w:rsidR="00B6212C" w:rsidRPr="003065E0" w:rsidRDefault="00B6212C" w:rsidP="00F830D6">
      <w:pPr>
        <w:pStyle w:val="p99"/>
        <w:spacing w:line="240" w:lineRule="auto"/>
        <w:rPr>
          <w:rFonts w:ascii="Arial" w:hAnsi="Arial" w:cs="Arial"/>
          <w:sz w:val="24"/>
        </w:rPr>
      </w:pPr>
      <w:r w:rsidRPr="003065E0">
        <w:rPr>
          <w:rFonts w:ascii="Arial" w:hAnsi="Arial" w:cs="Arial"/>
          <w:sz w:val="24"/>
        </w:rPr>
        <w:t>Intussen begon Frankrijk zich bezorgd te maken over de Spaans</w:t>
      </w:r>
      <w:r w:rsidRPr="003065E0">
        <w:rPr>
          <w:rFonts w:ascii="Arial" w:hAnsi="Arial" w:cs="Arial"/>
          <w:sz w:val="24"/>
        </w:rPr>
        <w:softHyphen/>
      </w:r>
      <w:r w:rsidR="008C2178">
        <w:rPr>
          <w:rFonts w:ascii="Arial" w:hAnsi="Arial" w:cs="Arial"/>
          <w:sz w:val="24"/>
        </w:rPr>
        <w:t>-</w:t>
      </w:r>
      <w:r w:rsidRPr="003065E0">
        <w:rPr>
          <w:rFonts w:ascii="Arial" w:hAnsi="Arial" w:cs="Arial"/>
          <w:sz w:val="24"/>
        </w:rPr>
        <w:t>Duitse samenwerking. De Franse minister Richelieu sloot een verbond met de Republiek, waarbij Frankrijk en wij samen zouden proberen de zuidelijke Nederlanden van Spanjaarden te zuiveren. Als de bevolking zelf goed mee zou werken zou het een onafhankelijke staat mogen vormen. Werkte</w:t>
      </w:r>
      <w:r w:rsidR="00D115B5">
        <w:rPr>
          <w:rFonts w:ascii="Arial" w:hAnsi="Arial" w:cs="Arial"/>
          <w:sz w:val="24"/>
        </w:rPr>
        <w:t>n</w:t>
      </w:r>
      <w:r w:rsidRPr="003065E0">
        <w:rPr>
          <w:rFonts w:ascii="Arial" w:hAnsi="Arial" w:cs="Arial"/>
          <w:sz w:val="24"/>
        </w:rPr>
        <w:t xml:space="preserve"> ze zelf niet mee, dan zouden Frankrijk en de Nederlanden het gebied samen delen. Bovendien werd bepaald dat wij geen afzonderlijke vrede met Spanje zouden sluiten buiten Frankrijk</w:t>
      </w:r>
      <w:r w:rsidR="00D115B5">
        <w:rPr>
          <w:rFonts w:ascii="Arial" w:hAnsi="Arial" w:cs="Arial"/>
          <w:sz w:val="24"/>
        </w:rPr>
        <w:t xml:space="preserve"> </w:t>
      </w:r>
      <w:r w:rsidRPr="003065E0">
        <w:rPr>
          <w:rFonts w:ascii="Arial" w:hAnsi="Arial" w:cs="Arial"/>
          <w:sz w:val="24"/>
        </w:rPr>
        <w:t>om.</w:t>
      </w:r>
    </w:p>
    <w:p w14:paraId="3FE8BB4D" w14:textId="77777777" w:rsidR="00D115B5" w:rsidRDefault="00D115B5" w:rsidP="00F830D6">
      <w:pPr>
        <w:pStyle w:val="p99"/>
        <w:spacing w:line="240" w:lineRule="auto"/>
        <w:rPr>
          <w:rFonts w:ascii="Arial" w:hAnsi="Arial" w:cs="Arial"/>
          <w:sz w:val="24"/>
        </w:rPr>
      </w:pPr>
    </w:p>
    <w:p w14:paraId="12B66543" w14:textId="12153E2E" w:rsidR="00B6212C" w:rsidRPr="003065E0" w:rsidRDefault="00B6212C" w:rsidP="00F830D6">
      <w:pPr>
        <w:pStyle w:val="p99"/>
        <w:spacing w:line="240" w:lineRule="auto"/>
        <w:rPr>
          <w:rFonts w:ascii="Arial" w:hAnsi="Arial" w:cs="Arial"/>
          <w:sz w:val="24"/>
        </w:rPr>
      </w:pPr>
      <w:r w:rsidRPr="003065E0">
        <w:rPr>
          <w:rFonts w:ascii="Arial" w:hAnsi="Arial" w:cs="Arial"/>
          <w:sz w:val="24"/>
        </w:rPr>
        <w:t>De Frans-Nederlandse veldtochten naar deze gebieden leverden echter niet veel op; de Spanjaarden verdedigden zich dapper en met succes. Op zee ging het ons beter</w:t>
      </w:r>
      <w:r w:rsidR="00D115B5">
        <w:rPr>
          <w:rFonts w:ascii="Arial" w:hAnsi="Arial" w:cs="Arial"/>
          <w:sz w:val="24"/>
        </w:rPr>
        <w:t xml:space="preserve"> af</w:t>
      </w:r>
      <w:r w:rsidRPr="003065E0">
        <w:rPr>
          <w:rFonts w:ascii="Arial" w:hAnsi="Arial" w:cs="Arial"/>
          <w:sz w:val="24"/>
        </w:rPr>
        <w:t>. Toen de Spanjaarden en tweede Armada inzetten, om troepen overzee naar de zuidelijke Nederlanden te transporteren, voelden we pijnlijk het gemis van een staande vloot. Maar met grote energie en vindingrijkheid versterkten wij onze zeemacht met o.a. handelsschepen die met kanonnen werden uitgerust en bemand met matrozen, die zich vrijwillig aanmeldden.</w:t>
      </w:r>
    </w:p>
    <w:p w14:paraId="7A5763B9" w14:textId="77777777" w:rsidR="00B6212C" w:rsidRPr="003065E0" w:rsidRDefault="00B6212C" w:rsidP="00F830D6">
      <w:pPr>
        <w:pStyle w:val="p99"/>
        <w:spacing w:line="240" w:lineRule="auto"/>
        <w:rPr>
          <w:rFonts w:ascii="Arial" w:hAnsi="Arial" w:cs="Arial"/>
          <w:sz w:val="24"/>
        </w:rPr>
      </w:pPr>
      <w:r w:rsidRPr="003065E0">
        <w:rPr>
          <w:rFonts w:ascii="Arial" w:hAnsi="Arial" w:cs="Arial"/>
          <w:sz w:val="24"/>
        </w:rPr>
        <w:t xml:space="preserve">De vijand beschikte over 67 schepen, die werden aangevoerd door </w:t>
      </w:r>
      <w:proofErr w:type="spellStart"/>
      <w:r w:rsidRPr="00D115B5">
        <w:rPr>
          <w:rFonts w:ascii="Arial" w:hAnsi="Arial" w:cs="Arial"/>
          <w:b/>
          <w:bCs/>
          <w:sz w:val="24"/>
        </w:rPr>
        <w:t>d'Oquendo</w:t>
      </w:r>
      <w:proofErr w:type="spellEnd"/>
      <w:r w:rsidRPr="003065E0">
        <w:rPr>
          <w:rFonts w:ascii="Arial" w:hAnsi="Arial" w:cs="Arial"/>
          <w:sz w:val="24"/>
        </w:rPr>
        <w:t>. Onze inderhaast bijeengetrommelde vloot ving de vijand in Het Kanaal op en diende hem zulke gevoelige klappen toe dat hij z'n heil moest zoeken in de vlucht.</w:t>
      </w:r>
    </w:p>
    <w:p w14:paraId="0599ACBE" w14:textId="77777777" w:rsidR="00B6212C" w:rsidRPr="003065E0" w:rsidRDefault="00B6212C" w:rsidP="00F830D6">
      <w:pPr>
        <w:pStyle w:val="p20"/>
        <w:tabs>
          <w:tab w:val="left" w:pos="720"/>
        </w:tabs>
        <w:spacing w:line="240" w:lineRule="auto"/>
        <w:rPr>
          <w:rFonts w:ascii="Arial" w:hAnsi="Arial" w:cs="Arial"/>
          <w:sz w:val="24"/>
        </w:rPr>
      </w:pPr>
      <w:r w:rsidRPr="003065E0">
        <w:rPr>
          <w:rFonts w:ascii="Arial" w:hAnsi="Arial" w:cs="Arial"/>
          <w:sz w:val="24"/>
        </w:rPr>
        <w:t>In de haven van Duins (Downs, in Zuid-Engeland) probeerde hij weer wat op verhaal te komen, maar onze populaire admiraal ,,</w:t>
      </w:r>
      <w:proofErr w:type="spellStart"/>
      <w:r w:rsidRPr="003065E0">
        <w:rPr>
          <w:rFonts w:ascii="Arial" w:hAnsi="Arial" w:cs="Arial"/>
          <w:sz w:val="24"/>
        </w:rPr>
        <w:t>Bestevaer</w:t>
      </w:r>
      <w:proofErr w:type="spellEnd"/>
      <w:r w:rsidRPr="003065E0">
        <w:rPr>
          <w:rFonts w:ascii="Arial" w:hAnsi="Arial" w:cs="Arial"/>
          <w:sz w:val="24"/>
        </w:rPr>
        <w:t>”</w:t>
      </w:r>
      <w:r w:rsidRPr="003065E0">
        <w:rPr>
          <w:rFonts w:ascii="Arial" w:hAnsi="Arial" w:cs="Arial"/>
          <w:sz w:val="24"/>
          <w:vertAlign w:val="superscript"/>
        </w:rPr>
        <w:t xml:space="preserve"> </w:t>
      </w:r>
      <w:r w:rsidRPr="003065E0">
        <w:rPr>
          <w:rFonts w:ascii="Arial" w:hAnsi="Arial" w:cs="Arial"/>
          <w:sz w:val="24"/>
        </w:rPr>
        <w:t xml:space="preserve">Maarten </w:t>
      </w:r>
      <w:proofErr w:type="spellStart"/>
      <w:r w:rsidRPr="003065E0">
        <w:rPr>
          <w:rFonts w:ascii="Arial" w:hAnsi="Arial" w:cs="Arial"/>
          <w:sz w:val="24"/>
        </w:rPr>
        <w:t>Harpertszn</w:t>
      </w:r>
      <w:proofErr w:type="spellEnd"/>
      <w:r w:rsidRPr="003065E0">
        <w:rPr>
          <w:rFonts w:ascii="Arial" w:hAnsi="Arial" w:cs="Arial"/>
          <w:sz w:val="24"/>
        </w:rPr>
        <w:t>. Tromp sloot hem daar in.</w:t>
      </w:r>
    </w:p>
    <w:p w14:paraId="7384A44D" w14:textId="77777777" w:rsidR="00B6212C" w:rsidRPr="003065E0" w:rsidRDefault="00B6212C" w:rsidP="00F830D6">
      <w:pPr>
        <w:pStyle w:val="p69"/>
        <w:spacing w:line="240" w:lineRule="auto"/>
        <w:rPr>
          <w:rFonts w:ascii="Arial" w:hAnsi="Arial" w:cs="Arial"/>
          <w:sz w:val="24"/>
        </w:rPr>
      </w:pPr>
      <w:r w:rsidRPr="003065E0">
        <w:rPr>
          <w:rFonts w:ascii="Arial" w:hAnsi="Arial" w:cs="Arial"/>
          <w:sz w:val="24"/>
        </w:rPr>
        <w:t>De Engelsen verboden ons de Spaanse vloot in hun haven aan te vallen; ze stuurden Pennington op ons af om hun woorden kracht bij te zetten en ons te verstaan te geven, dat we “weg</w:t>
      </w:r>
      <w:r w:rsidRPr="003065E0">
        <w:rPr>
          <w:rFonts w:ascii="Arial" w:hAnsi="Arial" w:cs="Arial"/>
          <w:b/>
          <w:bCs/>
          <w:sz w:val="24"/>
        </w:rPr>
        <w:t xml:space="preserve"> </w:t>
      </w:r>
      <w:r w:rsidRPr="003065E0">
        <w:rPr>
          <w:rFonts w:ascii="Arial" w:hAnsi="Arial" w:cs="Arial"/>
          <w:sz w:val="24"/>
        </w:rPr>
        <w:t xml:space="preserve">moesten wezen". Tromp daagde </w:t>
      </w:r>
      <w:proofErr w:type="spellStart"/>
      <w:r w:rsidRPr="003065E0">
        <w:rPr>
          <w:rFonts w:ascii="Arial" w:hAnsi="Arial" w:cs="Arial"/>
          <w:sz w:val="24"/>
        </w:rPr>
        <w:t>d'Oquendo</w:t>
      </w:r>
      <w:proofErr w:type="spellEnd"/>
      <w:r w:rsidRPr="003065E0">
        <w:rPr>
          <w:rFonts w:ascii="Arial" w:hAnsi="Arial" w:cs="Arial"/>
          <w:sz w:val="24"/>
        </w:rPr>
        <w:t xml:space="preserve"> nu uit om de haven van Duins te verlaten en een eerlijk gevecht met hem aan te gaan in volle zee.</w:t>
      </w:r>
    </w:p>
    <w:p w14:paraId="42A00F6A" w14:textId="77777777" w:rsidR="00B6212C" w:rsidRPr="003065E0" w:rsidRDefault="00B6212C" w:rsidP="00F830D6">
      <w:pPr>
        <w:pStyle w:val="p69"/>
        <w:spacing w:line="240" w:lineRule="auto"/>
        <w:rPr>
          <w:rFonts w:ascii="Arial" w:hAnsi="Arial" w:cs="Arial"/>
          <w:sz w:val="24"/>
        </w:rPr>
      </w:pPr>
      <w:proofErr w:type="spellStart"/>
      <w:r w:rsidRPr="003065E0">
        <w:rPr>
          <w:rFonts w:ascii="Arial" w:hAnsi="Arial" w:cs="Arial"/>
          <w:sz w:val="24"/>
        </w:rPr>
        <w:t>d'Oquendo</w:t>
      </w:r>
      <w:proofErr w:type="spellEnd"/>
      <w:r w:rsidRPr="003065E0">
        <w:rPr>
          <w:rFonts w:ascii="Arial" w:hAnsi="Arial" w:cs="Arial"/>
          <w:sz w:val="24"/>
        </w:rPr>
        <w:t xml:space="preserve"> voelde daar om begrijpelijke redenen niets voor en verzon het ene smoesje na het andere. Eerst had hij geen stengen en masten; die lagen volgens hem in Dover.</w:t>
      </w:r>
    </w:p>
    <w:p w14:paraId="117C2FA6" w14:textId="77777777" w:rsidR="00B6212C" w:rsidRPr="003065E0" w:rsidRDefault="00B6212C" w:rsidP="00F830D6">
      <w:pPr>
        <w:pStyle w:val="p20"/>
        <w:tabs>
          <w:tab w:val="left" w:pos="720"/>
        </w:tabs>
        <w:spacing w:line="240" w:lineRule="auto"/>
        <w:rPr>
          <w:rFonts w:ascii="Arial" w:hAnsi="Arial" w:cs="Arial"/>
          <w:sz w:val="24"/>
        </w:rPr>
      </w:pPr>
      <w:r w:rsidRPr="003065E0">
        <w:rPr>
          <w:rFonts w:ascii="Arial" w:hAnsi="Arial" w:cs="Arial"/>
          <w:sz w:val="24"/>
        </w:rPr>
        <w:t xml:space="preserve">Geen nood; Tromp stuurde </w:t>
      </w:r>
      <w:proofErr w:type="spellStart"/>
      <w:r w:rsidRPr="003065E0">
        <w:rPr>
          <w:rFonts w:ascii="Arial" w:hAnsi="Arial" w:cs="Arial"/>
          <w:sz w:val="24"/>
        </w:rPr>
        <w:t>Dorreveldt</w:t>
      </w:r>
      <w:proofErr w:type="spellEnd"/>
      <w:r w:rsidRPr="003065E0">
        <w:rPr>
          <w:rFonts w:ascii="Arial" w:hAnsi="Arial" w:cs="Arial"/>
          <w:sz w:val="24"/>
        </w:rPr>
        <w:t xml:space="preserve"> naar Dover, die het benodigde materiaal voor hem ophaalde. </w:t>
      </w:r>
      <w:proofErr w:type="spellStart"/>
      <w:r w:rsidRPr="003065E0">
        <w:rPr>
          <w:rFonts w:ascii="Arial" w:hAnsi="Arial" w:cs="Arial"/>
          <w:sz w:val="24"/>
        </w:rPr>
        <w:t>d'Oquendo</w:t>
      </w:r>
      <w:proofErr w:type="spellEnd"/>
      <w:r w:rsidRPr="003065E0">
        <w:rPr>
          <w:rFonts w:ascii="Arial" w:hAnsi="Arial" w:cs="Arial"/>
          <w:sz w:val="24"/>
        </w:rPr>
        <w:t xml:space="preserve"> kreeg het netjes thuisbezorgd.</w:t>
      </w:r>
    </w:p>
    <w:p w14:paraId="08CB1652" w14:textId="7E583C0B" w:rsidR="00B6212C" w:rsidRPr="003065E0" w:rsidRDefault="00B6212C" w:rsidP="00D115B5">
      <w:pPr>
        <w:pStyle w:val="p69"/>
        <w:spacing w:line="240" w:lineRule="auto"/>
        <w:rPr>
          <w:rFonts w:ascii="Arial" w:hAnsi="Arial" w:cs="Arial"/>
          <w:sz w:val="24"/>
        </w:rPr>
      </w:pPr>
      <w:r w:rsidRPr="003065E0">
        <w:rPr>
          <w:rFonts w:ascii="Arial" w:hAnsi="Arial" w:cs="Arial"/>
          <w:sz w:val="24"/>
        </w:rPr>
        <w:t xml:space="preserve">Toen klaagde hij dat hij geen kruit genoeg had. Tromp stuurde hem 'n schip met duizenden ponden kruit. Maar </w:t>
      </w:r>
      <w:proofErr w:type="spellStart"/>
      <w:r w:rsidRPr="003065E0">
        <w:rPr>
          <w:rFonts w:ascii="Arial" w:hAnsi="Arial" w:cs="Arial"/>
          <w:sz w:val="24"/>
        </w:rPr>
        <w:t>d'Oquendo</w:t>
      </w:r>
      <w:proofErr w:type="spellEnd"/>
      <w:r w:rsidRPr="003065E0">
        <w:rPr>
          <w:rFonts w:ascii="Arial" w:hAnsi="Arial" w:cs="Arial"/>
          <w:sz w:val="24"/>
        </w:rPr>
        <w:t xml:space="preserve"> waagde het nog steeds niet uit de haven te voorschijn te komen. Tromps geduld raakte uitgeput; hij negeerde het Engelse gebod, viel hem in de haven aan en bombardeerde met zijn zwaar scheepsgeschut de Spaanse vloot.</w:t>
      </w:r>
      <w:r w:rsidR="00D115B5">
        <w:rPr>
          <w:rFonts w:ascii="Arial" w:hAnsi="Arial" w:cs="Arial"/>
          <w:sz w:val="24"/>
        </w:rPr>
        <w:t xml:space="preserve"> </w:t>
      </w:r>
      <w:r w:rsidRPr="003065E0">
        <w:rPr>
          <w:rFonts w:ascii="Arial" w:hAnsi="Arial" w:cs="Arial"/>
          <w:sz w:val="24"/>
        </w:rPr>
        <w:t>Slechts enkele schepen slaagden erin aan de hel te ontkomen en de thuishaven te bereiken.</w:t>
      </w:r>
    </w:p>
    <w:p w14:paraId="7223F126" w14:textId="77777777" w:rsidR="00B6212C" w:rsidRPr="003065E0" w:rsidRDefault="00B6212C" w:rsidP="00F830D6">
      <w:pPr>
        <w:pStyle w:val="p20"/>
        <w:tabs>
          <w:tab w:val="left" w:pos="720"/>
        </w:tabs>
        <w:spacing w:line="240" w:lineRule="auto"/>
        <w:rPr>
          <w:rFonts w:ascii="Arial" w:hAnsi="Arial" w:cs="Arial"/>
          <w:sz w:val="24"/>
        </w:rPr>
      </w:pPr>
    </w:p>
    <w:p w14:paraId="67E722D5" w14:textId="77777777" w:rsidR="00B6212C" w:rsidRPr="003065E0" w:rsidRDefault="00B6212C" w:rsidP="00F830D6">
      <w:pPr>
        <w:pStyle w:val="p20"/>
        <w:tabs>
          <w:tab w:val="left" w:pos="720"/>
        </w:tabs>
        <w:spacing w:line="240" w:lineRule="auto"/>
        <w:rPr>
          <w:rFonts w:ascii="Arial" w:hAnsi="Arial" w:cs="Arial"/>
          <w:b/>
          <w:bCs/>
          <w:sz w:val="24"/>
        </w:rPr>
      </w:pPr>
      <w:r w:rsidRPr="003065E0">
        <w:rPr>
          <w:rFonts w:ascii="Arial" w:hAnsi="Arial" w:cs="Arial"/>
          <w:b/>
          <w:bCs/>
          <w:sz w:val="24"/>
        </w:rPr>
        <w:t>Vrede van Münster 1648</w:t>
      </w:r>
    </w:p>
    <w:p w14:paraId="2930321A" w14:textId="2DCAB8AD" w:rsidR="00B6212C" w:rsidRPr="003065E0" w:rsidRDefault="00B6212C" w:rsidP="00F830D6">
      <w:pPr>
        <w:pStyle w:val="p69"/>
        <w:spacing w:line="240" w:lineRule="auto"/>
        <w:rPr>
          <w:rFonts w:ascii="Arial" w:hAnsi="Arial" w:cs="Arial"/>
          <w:sz w:val="24"/>
        </w:rPr>
      </w:pPr>
      <w:r w:rsidRPr="003065E0">
        <w:rPr>
          <w:rFonts w:ascii="Arial" w:hAnsi="Arial" w:cs="Arial"/>
          <w:sz w:val="24"/>
        </w:rPr>
        <w:t xml:space="preserve">Na deze (tweede) gevoelige les op zee was de fut er bij de Spanjaarden uit. Ze verlangden naar vrede; met die koppige Nederlanders was toch niets te bereiken. Frederik Hendrik was in 1647 gestorven; zijn zoon Willem II nam zijn functies over en wilde de strijd voortzetten. Maar in </w:t>
      </w:r>
      <w:r w:rsidR="00E86518">
        <w:rPr>
          <w:rFonts w:ascii="Arial" w:hAnsi="Arial" w:cs="Arial"/>
          <w:sz w:val="24"/>
        </w:rPr>
        <w:t xml:space="preserve">het Duitse stadje </w:t>
      </w:r>
      <w:r w:rsidRPr="003065E0">
        <w:rPr>
          <w:rFonts w:ascii="Arial" w:hAnsi="Arial" w:cs="Arial"/>
          <w:sz w:val="24"/>
        </w:rPr>
        <w:t xml:space="preserve">Munster waren de vredesonderhandelingen al begonnen, ondanks protesten van de kant van Frankrijk. - We zouden immers geen afzonderlijke vrede sluiten! De onderhandelingen resulteerden in </w:t>
      </w:r>
      <w:smartTag w:uri="urn:schemas-microsoft-com:office:smarttags" w:element="metricconverter">
        <w:smartTagPr>
          <w:attr w:name="ProductID" w:val="1648 in"/>
        </w:smartTagPr>
        <w:r w:rsidRPr="003065E0">
          <w:rPr>
            <w:rFonts w:ascii="Arial" w:hAnsi="Arial" w:cs="Arial"/>
            <w:b/>
            <w:bCs/>
            <w:i/>
            <w:iCs/>
            <w:sz w:val="24"/>
          </w:rPr>
          <w:t>1648</w:t>
        </w:r>
        <w:r w:rsidRPr="003065E0">
          <w:rPr>
            <w:rFonts w:ascii="Arial" w:hAnsi="Arial" w:cs="Arial"/>
            <w:sz w:val="24"/>
          </w:rPr>
          <w:t xml:space="preserve"> in</w:t>
        </w:r>
      </w:smartTag>
      <w:r w:rsidRPr="003065E0">
        <w:rPr>
          <w:rFonts w:ascii="Arial" w:hAnsi="Arial" w:cs="Arial"/>
          <w:sz w:val="24"/>
        </w:rPr>
        <w:t xml:space="preserve"> de voor ons eervolle </w:t>
      </w:r>
      <w:r w:rsidR="00E86518">
        <w:rPr>
          <w:rFonts w:ascii="Arial" w:hAnsi="Arial" w:cs="Arial"/>
          <w:sz w:val="24"/>
        </w:rPr>
        <w:t>“V</w:t>
      </w:r>
      <w:r w:rsidRPr="003065E0">
        <w:rPr>
          <w:rFonts w:ascii="Arial" w:hAnsi="Arial" w:cs="Arial"/>
          <w:sz w:val="24"/>
        </w:rPr>
        <w:t>rede van Munster</w:t>
      </w:r>
      <w:r w:rsidR="00E86518">
        <w:rPr>
          <w:rFonts w:ascii="Arial" w:hAnsi="Arial" w:cs="Arial"/>
          <w:sz w:val="24"/>
        </w:rPr>
        <w:t>”</w:t>
      </w:r>
      <w:r w:rsidRPr="003065E0">
        <w:rPr>
          <w:rFonts w:ascii="Arial" w:hAnsi="Arial" w:cs="Arial"/>
          <w:sz w:val="24"/>
        </w:rPr>
        <w:t>. De voornaamste bepalingen waren, dat Spanje onze Republiek erkende als een vrije en onafhankelijke staat. Noord-Brabant, Limburg en Zeeuws</w:t>
      </w:r>
      <w:r w:rsidRPr="003065E0">
        <w:rPr>
          <w:rFonts w:ascii="Arial" w:hAnsi="Arial" w:cs="Arial"/>
          <w:sz w:val="24"/>
        </w:rPr>
        <w:softHyphen/>
        <w:t>-Vlaanderen bleven aan ons en zouden rechtstreeks door de Staten-Generaal bestuurd worden. (De zgn.  Generaliteitslanden).</w:t>
      </w:r>
    </w:p>
    <w:p w14:paraId="38FED86D" w14:textId="77777777" w:rsidR="00B6212C" w:rsidRPr="003065E0" w:rsidRDefault="00B6212C" w:rsidP="00F830D6">
      <w:pPr>
        <w:pStyle w:val="p69"/>
        <w:spacing w:line="240" w:lineRule="auto"/>
        <w:rPr>
          <w:rFonts w:ascii="Arial" w:hAnsi="Arial" w:cs="Arial"/>
          <w:sz w:val="24"/>
        </w:rPr>
      </w:pPr>
      <w:r w:rsidRPr="003065E0">
        <w:rPr>
          <w:rFonts w:ascii="Arial" w:hAnsi="Arial" w:cs="Arial"/>
          <w:sz w:val="24"/>
        </w:rPr>
        <w:t xml:space="preserve">De </w:t>
      </w:r>
      <w:proofErr w:type="spellStart"/>
      <w:r w:rsidRPr="003065E0">
        <w:rPr>
          <w:rFonts w:ascii="Arial" w:hAnsi="Arial" w:cs="Arial"/>
          <w:sz w:val="24"/>
        </w:rPr>
        <w:t>Westfaalse</w:t>
      </w:r>
      <w:proofErr w:type="spellEnd"/>
      <w:r w:rsidRPr="003065E0">
        <w:rPr>
          <w:rFonts w:ascii="Arial" w:hAnsi="Arial" w:cs="Arial"/>
          <w:sz w:val="24"/>
        </w:rPr>
        <w:t xml:space="preserve"> vrede, zoals de vrede van Munster ook wel heet, bepaalde ook dat de Republiek de Schelde onder controle mocht houden, om te voorkomen dat grote handelsschepen Antwerpen zouden aandoen. Deze stad zou dan tot grote bloei kunnen komen en Amsterdam als havenstad overvleugelen!</w:t>
      </w:r>
    </w:p>
    <w:p w14:paraId="23C1A44B" w14:textId="77777777" w:rsidR="00B6212C" w:rsidRPr="003065E0" w:rsidRDefault="00B6212C" w:rsidP="00F830D6">
      <w:pPr>
        <w:pStyle w:val="p69"/>
        <w:spacing w:line="240" w:lineRule="auto"/>
        <w:rPr>
          <w:rFonts w:ascii="Arial" w:hAnsi="Arial" w:cs="Arial"/>
          <w:sz w:val="24"/>
        </w:rPr>
      </w:pPr>
      <w:r w:rsidRPr="003065E0">
        <w:rPr>
          <w:rFonts w:ascii="Arial" w:hAnsi="Arial" w:cs="Arial"/>
          <w:sz w:val="24"/>
        </w:rPr>
        <w:t>Goederen, bestemd voor Antwerpen, moesten aan de mond van de Westerschelde overgeladen worden in kleinere Hollandse en Zeeuwse schepen.</w:t>
      </w:r>
    </w:p>
    <w:p w14:paraId="56C88ACA" w14:textId="77777777" w:rsidR="00B6212C" w:rsidRPr="003065E0" w:rsidRDefault="00B6212C" w:rsidP="00F830D6">
      <w:pPr>
        <w:tabs>
          <w:tab w:val="left" w:pos="720"/>
        </w:tabs>
        <w:jc w:val="both"/>
        <w:rPr>
          <w:rFonts w:ascii="Arial" w:hAnsi="Arial" w:cs="Arial"/>
          <w:sz w:val="24"/>
        </w:rPr>
      </w:pPr>
      <w:r w:rsidRPr="003065E0">
        <w:rPr>
          <w:rFonts w:ascii="Arial" w:hAnsi="Arial" w:cs="Arial"/>
          <w:sz w:val="24"/>
        </w:rPr>
        <w:t>Onze schippers vroegen daar hoge vrachtprijzen voor. Bovendien moesten door Antwerpen hoge invoerrechten worden betaald.</w:t>
      </w:r>
    </w:p>
    <w:p w14:paraId="66815467" w14:textId="1581E25D" w:rsidR="00DA2F05" w:rsidRDefault="00B6212C" w:rsidP="00F830D6">
      <w:pPr>
        <w:tabs>
          <w:tab w:val="left" w:pos="720"/>
        </w:tabs>
        <w:jc w:val="both"/>
        <w:rPr>
          <w:rFonts w:ascii="Arial" w:hAnsi="Arial" w:cs="Arial"/>
          <w:sz w:val="24"/>
        </w:rPr>
      </w:pPr>
      <w:r w:rsidRPr="003065E0">
        <w:rPr>
          <w:rFonts w:ascii="Arial" w:hAnsi="Arial" w:cs="Arial"/>
          <w:sz w:val="24"/>
        </w:rPr>
        <w:t xml:space="preserve">Tenslotte mochten wij alle gebieden in Oost- en </w:t>
      </w:r>
      <w:proofErr w:type="spellStart"/>
      <w:r w:rsidRPr="003065E0">
        <w:rPr>
          <w:rFonts w:ascii="Arial" w:hAnsi="Arial" w:cs="Arial"/>
          <w:sz w:val="24"/>
        </w:rPr>
        <w:t>West-Indie</w:t>
      </w:r>
      <w:proofErr w:type="spellEnd"/>
      <w:r w:rsidRPr="003065E0">
        <w:rPr>
          <w:rFonts w:ascii="Arial" w:hAnsi="Arial" w:cs="Arial"/>
          <w:sz w:val="24"/>
        </w:rPr>
        <w:t xml:space="preserve"> - onze koloniën  in bezit houden. We hadden 't er warempel nog niet zo slecht afgebracht!</w:t>
      </w:r>
    </w:p>
    <w:p w14:paraId="6C4E5E3B" w14:textId="2A9D3D8C" w:rsidR="00B6212C" w:rsidRDefault="00B6212C" w:rsidP="00F830D6">
      <w:pPr>
        <w:tabs>
          <w:tab w:val="left" w:pos="720"/>
        </w:tabs>
        <w:jc w:val="both"/>
        <w:rPr>
          <w:rFonts w:ascii="Arial" w:hAnsi="Arial" w:cs="Arial"/>
          <w:sz w:val="24"/>
        </w:rPr>
      </w:pPr>
    </w:p>
    <w:p w14:paraId="4846795D" w14:textId="64B2EE82" w:rsidR="00DA2F05" w:rsidRDefault="00F15C0A" w:rsidP="00DA2F05">
      <w:pPr>
        <w:tabs>
          <w:tab w:val="left" w:pos="720"/>
        </w:tabs>
        <w:jc w:val="center"/>
      </w:pPr>
      <w:r>
        <w:rPr>
          <w:noProof/>
        </w:rPr>
        <w:drawing>
          <wp:inline distT="0" distB="0" distL="0" distR="0" wp14:anchorId="3BCD5973" wp14:editId="0A601669">
            <wp:extent cx="5670066" cy="4333461"/>
            <wp:effectExtent l="0" t="0" r="6985"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4579" cy="4344553"/>
                    </a:xfrm>
                    <a:prstGeom prst="rect">
                      <a:avLst/>
                    </a:prstGeom>
                    <a:noFill/>
                    <a:ln>
                      <a:noFill/>
                    </a:ln>
                  </pic:spPr>
                </pic:pic>
              </a:graphicData>
            </a:graphic>
          </wp:inline>
        </w:drawing>
      </w:r>
    </w:p>
    <w:p w14:paraId="542D47D9" w14:textId="2BA08BD7" w:rsidR="00DA2F05" w:rsidRPr="00DA2F05" w:rsidRDefault="00DA2F05" w:rsidP="00DA2F05">
      <w:pPr>
        <w:tabs>
          <w:tab w:val="left" w:pos="720"/>
        </w:tabs>
        <w:jc w:val="both"/>
        <w:rPr>
          <w:rFonts w:ascii="Arial" w:hAnsi="Arial" w:cs="Arial"/>
          <w:b/>
          <w:bCs/>
          <w:sz w:val="24"/>
        </w:rPr>
      </w:pPr>
      <w:r w:rsidRPr="00DA2F05">
        <w:rPr>
          <w:rFonts w:ascii="Arial" w:hAnsi="Arial" w:cs="Arial"/>
          <w:b/>
          <w:bCs/>
        </w:rPr>
        <w:t>De beëdiging van het vredesverdrag tussen Spanje en de Verenigde Nederlanden in het Raadhuis van M</w:t>
      </w:r>
      <w:r w:rsidR="00B423D1">
        <w:rPr>
          <w:rFonts w:ascii="Arial" w:hAnsi="Arial" w:cs="Arial"/>
          <w:b/>
          <w:bCs/>
        </w:rPr>
        <w:t>ü</w:t>
      </w:r>
      <w:r w:rsidRPr="00DA2F05">
        <w:rPr>
          <w:rFonts w:ascii="Arial" w:hAnsi="Arial" w:cs="Arial"/>
          <w:b/>
          <w:bCs/>
        </w:rPr>
        <w:t>nster, 15 mei 1648.</w:t>
      </w:r>
      <w:r>
        <w:rPr>
          <w:rFonts w:ascii="Arial" w:hAnsi="Arial" w:cs="Arial"/>
          <w:b/>
          <w:bCs/>
        </w:rPr>
        <w:t xml:space="preserve"> (Naar Gerard ter </w:t>
      </w:r>
      <w:proofErr w:type="spellStart"/>
      <w:r>
        <w:rPr>
          <w:rFonts w:ascii="Arial" w:hAnsi="Arial" w:cs="Arial"/>
          <w:b/>
          <w:bCs/>
        </w:rPr>
        <w:t>Borch</w:t>
      </w:r>
      <w:proofErr w:type="spellEnd"/>
      <w:r>
        <w:rPr>
          <w:rFonts w:ascii="Arial" w:hAnsi="Arial" w:cs="Arial"/>
          <w:b/>
          <w:bCs/>
        </w:rPr>
        <w:t>)</w:t>
      </w:r>
    </w:p>
    <w:p w14:paraId="24EA9018" w14:textId="389034C7" w:rsidR="00E86518" w:rsidRDefault="00E86518" w:rsidP="00DA2F05">
      <w:pPr>
        <w:tabs>
          <w:tab w:val="left" w:pos="720"/>
        </w:tabs>
        <w:jc w:val="both"/>
        <w:rPr>
          <w:rFonts w:ascii="Arial" w:hAnsi="Arial" w:cs="Arial"/>
          <w:b/>
          <w:sz w:val="24"/>
        </w:rPr>
      </w:pPr>
      <w:r w:rsidRPr="00DA2F05">
        <w:rPr>
          <w:rFonts w:ascii="Arial" w:hAnsi="Arial" w:cs="Arial"/>
          <w:b/>
          <w:bCs/>
          <w:sz w:val="24"/>
        </w:rPr>
        <w:br w:type="page"/>
      </w:r>
    </w:p>
    <w:p w14:paraId="49109868" w14:textId="35BF4C0E" w:rsidR="00E86518" w:rsidRDefault="00F15C0A" w:rsidP="00E86518">
      <w:pPr>
        <w:tabs>
          <w:tab w:val="left" w:pos="720"/>
        </w:tabs>
        <w:jc w:val="center"/>
      </w:pPr>
      <w:r>
        <w:rPr>
          <w:noProof/>
        </w:rPr>
        <w:drawing>
          <wp:inline distT="0" distB="0" distL="0" distR="0" wp14:anchorId="7887597F" wp14:editId="4CA6CACF">
            <wp:extent cx="6273800" cy="260032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800" cy="2600325"/>
                    </a:xfrm>
                    <a:prstGeom prst="rect">
                      <a:avLst/>
                    </a:prstGeom>
                    <a:noFill/>
                    <a:ln>
                      <a:noFill/>
                    </a:ln>
                  </pic:spPr>
                </pic:pic>
              </a:graphicData>
            </a:graphic>
          </wp:inline>
        </w:drawing>
      </w:r>
    </w:p>
    <w:p w14:paraId="11485503" w14:textId="1EF20445" w:rsidR="00E86518" w:rsidRDefault="00E86518" w:rsidP="00E86518">
      <w:pPr>
        <w:tabs>
          <w:tab w:val="left" w:pos="720"/>
        </w:tabs>
        <w:jc w:val="center"/>
      </w:pPr>
    </w:p>
    <w:p w14:paraId="459A9D0A" w14:textId="4B2BD61E" w:rsidR="00E86518" w:rsidRPr="00DA2F05" w:rsidRDefault="00E86518" w:rsidP="00DA2F05">
      <w:pPr>
        <w:tabs>
          <w:tab w:val="left" w:pos="720"/>
        </w:tabs>
        <w:jc w:val="both"/>
        <w:rPr>
          <w:rFonts w:ascii="Arial" w:hAnsi="Arial" w:cs="Arial"/>
          <w:b/>
          <w:bCs/>
        </w:rPr>
      </w:pPr>
      <w:r w:rsidRPr="00DA2F05">
        <w:rPr>
          <w:rStyle w:val="mw-mmv-title"/>
          <w:rFonts w:ascii="Arial" w:hAnsi="Arial" w:cs="Arial"/>
          <w:b/>
          <w:bCs/>
        </w:rPr>
        <w:t>De schuttersmaaltijd in de Voetboog- of St. Jorisdoelen te Amsterdam ter viering van het sluiten van de vrede van Munster, 18 juni 1648.</w:t>
      </w:r>
      <w:r w:rsidR="00DA2F05">
        <w:rPr>
          <w:rStyle w:val="mw-mmv-title"/>
          <w:rFonts w:ascii="Arial" w:hAnsi="Arial" w:cs="Arial"/>
          <w:b/>
          <w:bCs/>
        </w:rPr>
        <w:t xml:space="preserve"> Geschilderd door Bartholomeus van der Helst.</w:t>
      </w:r>
    </w:p>
    <w:p w14:paraId="050EDA62" w14:textId="77777777" w:rsidR="00E86518" w:rsidRPr="00DA2F05" w:rsidRDefault="00E86518" w:rsidP="00DA2F05">
      <w:pPr>
        <w:tabs>
          <w:tab w:val="left" w:pos="720"/>
        </w:tabs>
        <w:jc w:val="both"/>
        <w:rPr>
          <w:rFonts w:ascii="Arial" w:hAnsi="Arial" w:cs="Arial"/>
          <w:b/>
          <w:bCs/>
          <w:sz w:val="24"/>
        </w:rPr>
      </w:pPr>
    </w:p>
    <w:p w14:paraId="0A8FD846" w14:textId="1273B8E1" w:rsidR="00E53E03" w:rsidRPr="003065E0" w:rsidRDefault="00E86518" w:rsidP="00E86518">
      <w:pPr>
        <w:tabs>
          <w:tab w:val="left" w:pos="720"/>
        </w:tabs>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E53E03" w:rsidRPr="003065E0">
        <w:rPr>
          <w:rFonts w:ascii="Arial" w:hAnsi="Arial" w:cs="Arial"/>
          <w:b/>
          <w:sz w:val="24"/>
        </w:rPr>
        <w:t>0-0-0-0</w:t>
      </w:r>
    </w:p>
    <w:sectPr w:rsidR="00E53E03" w:rsidRPr="003065E0" w:rsidSect="00E53E03">
      <w:headerReference w:type="even" r:id="rId10"/>
      <w:headerReference w:type="default" r:id="rId11"/>
      <w:type w:val="continuous"/>
      <w:pgSz w:w="11920" w:h="16800"/>
      <w:pgMar w:top="1134" w:right="1418" w:bottom="1134" w:left="1418" w:header="1440"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C2677" w14:textId="77777777" w:rsidR="00454EBA" w:rsidRDefault="00454EBA">
      <w:r>
        <w:separator/>
      </w:r>
    </w:p>
  </w:endnote>
  <w:endnote w:type="continuationSeparator" w:id="0">
    <w:p w14:paraId="74206C86" w14:textId="77777777" w:rsidR="00454EBA" w:rsidRDefault="0045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FCC0B" w14:textId="77777777" w:rsidR="00454EBA" w:rsidRDefault="00454EBA">
      <w:r>
        <w:separator/>
      </w:r>
    </w:p>
  </w:footnote>
  <w:footnote w:type="continuationSeparator" w:id="0">
    <w:p w14:paraId="09813192" w14:textId="77777777" w:rsidR="00454EBA" w:rsidRDefault="0045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A6B4" w14:textId="77777777" w:rsidR="00B6212C" w:rsidRDefault="00B6212C" w:rsidP="00E53E03">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01605BC" w14:textId="77777777" w:rsidR="00B6212C" w:rsidRDefault="00B621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06554" w14:textId="77777777" w:rsidR="00E53E03" w:rsidRDefault="00E53E03" w:rsidP="00B6212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065E0">
      <w:rPr>
        <w:rStyle w:val="Paginanummer"/>
        <w:noProof/>
      </w:rPr>
      <w:t>1</w:t>
    </w:r>
    <w:r>
      <w:rPr>
        <w:rStyle w:val="Paginanummer"/>
      </w:rPr>
      <w:fldChar w:fldCharType="end"/>
    </w:r>
  </w:p>
  <w:p w14:paraId="5DCBFF56" w14:textId="77777777" w:rsidR="00E53E03" w:rsidRDefault="00E53E0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03"/>
    <w:rsid w:val="00021C35"/>
    <w:rsid w:val="000375E5"/>
    <w:rsid w:val="00157366"/>
    <w:rsid w:val="003065E0"/>
    <w:rsid w:val="00397148"/>
    <w:rsid w:val="00454EBA"/>
    <w:rsid w:val="00461B3E"/>
    <w:rsid w:val="00516DB9"/>
    <w:rsid w:val="006858C5"/>
    <w:rsid w:val="00717619"/>
    <w:rsid w:val="007B6BD2"/>
    <w:rsid w:val="007E3552"/>
    <w:rsid w:val="008C2178"/>
    <w:rsid w:val="00984A93"/>
    <w:rsid w:val="00A430A6"/>
    <w:rsid w:val="00A55FD5"/>
    <w:rsid w:val="00AA62B6"/>
    <w:rsid w:val="00B423D1"/>
    <w:rsid w:val="00B56EAA"/>
    <w:rsid w:val="00B6212C"/>
    <w:rsid w:val="00D115B5"/>
    <w:rsid w:val="00DA2F05"/>
    <w:rsid w:val="00E53E03"/>
    <w:rsid w:val="00E86518"/>
    <w:rsid w:val="00F15C0A"/>
    <w:rsid w:val="00F83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0C1556"/>
  <w15:chartTrackingRefBased/>
  <w15:docId w15:val="{53A484E4-7233-4FF6-95EB-DFF32226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0">
    <w:name w:val="p0"/>
    <w:basedOn w:val="Standaard"/>
    <w:pPr>
      <w:tabs>
        <w:tab w:val="left" w:pos="720"/>
      </w:tabs>
      <w:spacing w:line="240" w:lineRule="atLeast"/>
      <w:jc w:val="both"/>
    </w:pPr>
  </w:style>
  <w:style w:type="paragraph" w:customStyle="1" w:styleId="c1">
    <w:name w:val="c1"/>
    <w:basedOn w:val="Standaard"/>
    <w:pPr>
      <w:spacing w:line="240" w:lineRule="atLeast"/>
      <w:jc w:val="center"/>
    </w:pPr>
  </w:style>
  <w:style w:type="paragraph" w:customStyle="1" w:styleId="c2">
    <w:name w:val="c2"/>
    <w:basedOn w:val="Standaard"/>
    <w:pPr>
      <w:spacing w:line="240" w:lineRule="atLeast"/>
      <w:jc w:val="center"/>
    </w:pPr>
  </w:style>
  <w:style w:type="paragraph" w:customStyle="1" w:styleId="p3">
    <w:name w:val="p3"/>
    <w:basedOn w:val="Standaard"/>
    <w:pPr>
      <w:tabs>
        <w:tab w:val="left" w:pos="1120"/>
      </w:tabs>
      <w:spacing w:line="320" w:lineRule="atLeast"/>
      <w:ind w:left="320"/>
      <w:jc w:val="both"/>
    </w:pPr>
  </w:style>
  <w:style w:type="paragraph" w:customStyle="1" w:styleId="p4">
    <w:name w:val="p4"/>
    <w:basedOn w:val="Standaard"/>
    <w:pPr>
      <w:tabs>
        <w:tab w:val="left" w:pos="2200"/>
      </w:tabs>
      <w:spacing w:line="320" w:lineRule="atLeast"/>
      <w:ind w:left="320"/>
      <w:jc w:val="both"/>
    </w:pPr>
  </w:style>
  <w:style w:type="paragraph" w:customStyle="1" w:styleId="p5">
    <w:name w:val="p5"/>
    <w:basedOn w:val="Standaard"/>
    <w:pPr>
      <w:tabs>
        <w:tab w:val="left" w:pos="720"/>
      </w:tabs>
      <w:spacing w:line="320" w:lineRule="atLeast"/>
    </w:pPr>
  </w:style>
  <w:style w:type="paragraph" w:customStyle="1" w:styleId="p6">
    <w:name w:val="p6"/>
    <w:basedOn w:val="Standaard"/>
    <w:pPr>
      <w:tabs>
        <w:tab w:val="left" w:pos="280"/>
      </w:tabs>
      <w:spacing w:line="240" w:lineRule="atLeast"/>
      <w:ind w:left="1160"/>
    </w:pPr>
  </w:style>
  <w:style w:type="paragraph" w:customStyle="1" w:styleId="p7">
    <w:name w:val="p7"/>
    <w:basedOn w:val="Standaard"/>
    <w:pPr>
      <w:tabs>
        <w:tab w:val="left" w:pos="720"/>
      </w:tabs>
      <w:spacing w:line="360" w:lineRule="atLeast"/>
    </w:pPr>
  </w:style>
  <w:style w:type="paragraph" w:customStyle="1" w:styleId="p8">
    <w:name w:val="p8"/>
    <w:basedOn w:val="Standaard"/>
    <w:pPr>
      <w:tabs>
        <w:tab w:val="left" w:pos="720"/>
      </w:tabs>
      <w:spacing w:line="320" w:lineRule="atLeast"/>
    </w:pPr>
  </w:style>
  <w:style w:type="paragraph" w:customStyle="1" w:styleId="p9">
    <w:name w:val="p9"/>
    <w:basedOn w:val="Standaard"/>
    <w:pPr>
      <w:tabs>
        <w:tab w:val="left" w:pos="240"/>
      </w:tabs>
      <w:spacing w:line="320" w:lineRule="atLeast"/>
      <w:ind w:left="1152" w:hanging="288"/>
    </w:pPr>
  </w:style>
  <w:style w:type="paragraph" w:customStyle="1" w:styleId="p10">
    <w:name w:val="p10"/>
    <w:basedOn w:val="Standaard"/>
    <w:pPr>
      <w:tabs>
        <w:tab w:val="left" w:pos="720"/>
      </w:tabs>
      <w:spacing w:line="240" w:lineRule="atLeast"/>
      <w:jc w:val="both"/>
    </w:pPr>
  </w:style>
  <w:style w:type="paragraph" w:customStyle="1" w:styleId="p11">
    <w:name w:val="p11"/>
    <w:basedOn w:val="Standaard"/>
    <w:pPr>
      <w:tabs>
        <w:tab w:val="left" w:pos="1640"/>
      </w:tabs>
      <w:spacing w:line="320" w:lineRule="atLeast"/>
      <w:ind w:left="200"/>
      <w:jc w:val="both"/>
    </w:pPr>
  </w:style>
  <w:style w:type="paragraph" w:customStyle="1" w:styleId="p12">
    <w:name w:val="p12"/>
    <w:basedOn w:val="Standaard"/>
    <w:pPr>
      <w:tabs>
        <w:tab w:val="left" w:pos="3140"/>
      </w:tabs>
      <w:spacing w:line="320" w:lineRule="atLeast"/>
      <w:ind w:left="200"/>
      <w:jc w:val="both"/>
    </w:pPr>
  </w:style>
  <w:style w:type="paragraph" w:customStyle="1" w:styleId="p13">
    <w:name w:val="p13"/>
    <w:basedOn w:val="Standaard"/>
    <w:pPr>
      <w:tabs>
        <w:tab w:val="left" w:pos="1120"/>
      </w:tabs>
      <w:spacing w:line="320" w:lineRule="atLeast"/>
      <w:ind w:left="320"/>
    </w:pPr>
  </w:style>
  <w:style w:type="paragraph" w:customStyle="1" w:styleId="p14">
    <w:name w:val="p14"/>
    <w:basedOn w:val="Standaard"/>
    <w:pPr>
      <w:tabs>
        <w:tab w:val="left" w:pos="6300"/>
      </w:tabs>
      <w:spacing w:line="240" w:lineRule="atLeast"/>
      <w:ind w:left="4860"/>
    </w:pPr>
  </w:style>
  <w:style w:type="paragraph" w:customStyle="1" w:styleId="p15">
    <w:name w:val="p15"/>
    <w:basedOn w:val="Standaard"/>
    <w:pPr>
      <w:tabs>
        <w:tab w:val="left" w:pos="2200"/>
      </w:tabs>
      <w:spacing w:line="320" w:lineRule="atLeast"/>
      <w:ind w:left="1440" w:firstLine="2160"/>
    </w:pPr>
  </w:style>
  <w:style w:type="paragraph" w:customStyle="1" w:styleId="p16">
    <w:name w:val="p16"/>
    <w:basedOn w:val="Standaard"/>
    <w:pPr>
      <w:tabs>
        <w:tab w:val="left" w:pos="720"/>
      </w:tabs>
      <w:spacing w:line="320" w:lineRule="atLeast"/>
    </w:pPr>
  </w:style>
  <w:style w:type="paragraph" w:customStyle="1" w:styleId="p17">
    <w:name w:val="p17"/>
    <w:basedOn w:val="Standaard"/>
    <w:pPr>
      <w:tabs>
        <w:tab w:val="left" w:pos="2440"/>
      </w:tabs>
      <w:spacing w:line="320" w:lineRule="atLeast"/>
      <w:ind w:left="1008" w:hanging="2448"/>
    </w:pPr>
  </w:style>
  <w:style w:type="paragraph" w:customStyle="1" w:styleId="p18">
    <w:name w:val="p18"/>
    <w:basedOn w:val="Standaard"/>
    <w:pPr>
      <w:tabs>
        <w:tab w:val="left" w:pos="2700"/>
      </w:tabs>
      <w:spacing w:line="360" w:lineRule="atLeast"/>
      <w:ind w:left="1296" w:hanging="2736"/>
      <w:jc w:val="both"/>
    </w:pPr>
  </w:style>
  <w:style w:type="paragraph" w:customStyle="1" w:styleId="p19">
    <w:name w:val="p19"/>
    <w:basedOn w:val="Standaard"/>
    <w:pPr>
      <w:spacing w:line="320" w:lineRule="atLeast"/>
      <w:jc w:val="both"/>
    </w:pPr>
  </w:style>
  <w:style w:type="paragraph" w:customStyle="1" w:styleId="p20">
    <w:name w:val="p20"/>
    <w:basedOn w:val="Standaard"/>
    <w:pPr>
      <w:spacing w:line="320" w:lineRule="atLeast"/>
      <w:jc w:val="both"/>
    </w:pPr>
  </w:style>
  <w:style w:type="paragraph" w:customStyle="1" w:styleId="t21">
    <w:name w:val="t21"/>
    <w:basedOn w:val="Standaard"/>
    <w:pPr>
      <w:spacing w:line="240" w:lineRule="atLeast"/>
    </w:pPr>
  </w:style>
  <w:style w:type="paragraph" w:customStyle="1" w:styleId="c22">
    <w:name w:val="c22"/>
    <w:basedOn w:val="Standaard"/>
    <w:pPr>
      <w:spacing w:line="240" w:lineRule="atLeast"/>
      <w:jc w:val="center"/>
    </w:pPr>
  </w:style>
  <w:style w:type="paragraph" w:customStyle="1" w:styleId="p23">
    <w:name w:val="p23"/>
    <w:basedOn w:val="Standaard"/>
    <w:pPr>
      <w:spacing w:line="320" w:lineRule="atLeast"/>
      <w:ind w:left="60"/>
    </w:pPr>
  </w:style>
  <w:style w:type="paragraph" w:customStyle="1" w:styleId="p24">
    <w:name w:val="p24"/>
    <w:basedOn w:val="Standaard"/>
    <w:pPr>
      <w:tabs>
        <w:tab w:val="left" w:pos="1480"/>
      </w:tabs>
      <w:spacing w:line="360" w:lineRule="atLeast"/>
      <w:ind w:left="40"/>
    </w:pPr>
  </w:style>
  <w:style w:type="paragraph" w:customStyle="1" w:styleId="p25">
    <w:name w:val="p25"/>
    <w:basedOn w:val="Standaard"/>
    <w:pPr>
      <w:tabs>
        <w:tab w:val="left" w:pos="720"/>
      </w:tabs>
      <w:spacing w:line="240" w:lineRule="atLeast"/>
    </w:pPr>
  </w:style>
  <w:style w:type="paragraph" w:customStyle="1" w:styleId="p26">
    <w:name w:val="p26"/>
    <w:basedOn w:val="Standaard"/>
    <w:pPr>
      <w:tabs>
        <w:tab w:val="left" w:pos="7140"/>
      </w:tabs>
      <w:spacing w:line="240" w:lineRule="atLeast"/>
      <w:ind w:left="5700"/>
    </w:pPr>
  </w:style>
  <w:style w:type="paragraph" w:customStyle="1" w:styleId="p27">
    <w:name w:val="p27"/>
    <w:basedOn w:val="Standaard"/>
    <w:pPr>
      <w:tabs>
        <w:tab w:val="left" w:pos="3480"/>
      </w:tabs>
      <w:spacing w:line="240" w:lineRule="atLeast"/>
      <w:ind w:left="2040"/>
    </w:pPr>
  </w:style>
  <w:style w:type="paragraph" w:customStyle="1" w:styleId="p28">
    <w:name w:val="p28"/>
    <w:basedOn w:val="Standaard"/>
    <w:pPr>
      <w:tabs>
        <w:tab w:val="left" w:pos="3460"/>
      </w:tabs>
      <w:spacing w:line="320" w:lineRule="atLeast"/>
      <w:ind w:left="2016" w:hanging="3456"/>
    </w:pPr>
  </w:style>
  <w:style w:type="paragraph" w:customStyle="1" w:styleId="p29">
    <w:name w:val="p29"/>
    <w:basedOn w:val="Standaard"/>
    <w:pPr>
      <w:tabs>
        <w:tab w:val="left" w:pos="3480"/>
      </w:tabs>
      <w:spacing w:line="320" w:lineRule="atLeast"/>
    </w:pPr>
  </w:style>
  <w:style w:type="paragraph" w:customStyle="1" w:styleId="p30">
    <w:name w:val="p30"/>
    <w:basedOn w:val="Standaard"/>
    <w:pPr>
      <w:tabs>
        <w:tab w:val="left" w:pos="3480"/>
        <w:tab w:val="left" w:pos="4220"/>
      </w:tabs>
      <w:spacing w:line="320" w:lineRule="atLeast"/>
      <w:ind w:left="2016" w:firstLine="720"/>
    </w:pPr>
  </w:style>
  <w:style w:type="paragraph" w:customStyle="1" w:styleId="p31">
    <w:name w:val="p31"/>
    <w:basedOn w:val="Standaard"/>
    <w:pPr>
      <w:tabs>
        <w:tab w:val="left" w:pos="3480"/>
      </w:tabs>
      <w:spacing w:line="320" w:lineRule="atLeast"/>
      <w:ind w:left="2040"/>
    </w:pPr>
  </w:style>
  <w:style w:type="paragraph" w:customStyle="1" w:styleId="p32">
    <w:name w:val="p32"/>
    <w:basedOn w:val="Standaard"/>
    <w:pPr>
      <w:tabs>
        <w:tab w:val="left" w:pos="3460"/>
      </w:tabs>
      <w:spacing w:line="240" w:lineRule="atLeast"/>
      <w:ind w:left="2020"/>
    </w:pPr>
  </w:style>
  <w:style w:type="paragraph" w:customStyle="1" w:styleId="p33">
    <w:name w:val="p33"/>
    <w:basedOn w:val="Standaard"/>
    <w:pPr>
      <w:tabs>
        <w:tab w:val="left" w:pos="5600"/>
      </w:tabs>
      <w:spacing w:line="320" w:lineRule="atLeast"/>
      <w:ind w:left="2020"/>
    </w:pPr>
  </w:style>
  <w:style w:type="paragraph" w:customStyle="1" w:styleId="p34">
    <w:name w:val="p34"/>
    <w:basedOn w:val="Standaard"/>
    <w:pPr>
      <w:tabs>
        <w:tab w:val="left" w:pos="320"/>
      </w:tabs>
      <w:spacing w:line="320" w:lineRule="atLeast"/>
      <w:ind w:left="1152" w:hanging="288"/>
    </w:pPr>
  </w:style>
  <w:style w:type="paragraph" w:customStyle="1" w:styleId="p35">
    <w:name w:val="p35"/>
    <w:basedOn w:val="Standaard"/>
    <w:pPr>
      <w:tabs>
        <w:tab w:val="left" w:pos="1620"/>
      </w:tabs>
      <w:spacing w:line="320" w:lineRule="atLeast"/>
      <w:ind w:left="144" w:hanging="1584"/>
    </w:pPr>
  </w:style>
  <w:style w:type="paragraph" w:customStyle="1" w:styleId="p36">
    <w:name w:val="p36"/>
    <w:basedOn w:val="Standaard"/>
    <w:pPr>
      <w:tabs>
        <w:tab w:val="left" w:pos="10600"/>
      </w:tabs>
      <w:spacing w:line="240" w:lineRule="atLeast"/>
      <w:ind w:left="9160"/>
    </w:pPr>
  </w:style>
  <w:style w:type="paragraph" w:customStyle="1" w:styleId="p37">
    <w:name w:val="p37"/>
    <w:basedOn w:val="Standaard"/>
    <w:pPr>
      <w:tabs>
        <w:tab w:val="left" w:pos="240"/>
        <w:tab w:val="left" w:pos="1640"/>
      </w:tabs>
      <w:spacing w:line="320" w:lineRule="atLeast"/>
      <w:ind w:left="144" w:hanging="1296"/>
    </w:pPr>
  </w:style>
  <w:style w:type="paragraph" w:customStyle="1" w:styleId="p38">
    <w:name w:val="p38"/>
    <w:basedOn w:val="Standaard"/>
    <w:pPr>
      <w:spacing w:line="320" w:lineRule="atLeast"/>
      <w:ind w:left="1440" w:firstLine="576"/>
    </w:pPr>
  </w:style>
  <w:style w:type="paragraph" w:customStyle="1" w:styleId="t39">
    <w:name w:val="t39"/>
    <w:basedOn w:val="Standaard"/>
    <w:pPr>
      <w:spacing w:line="240" w:lineRule="atLeast"/>
    </w:pPr>
  </w:style>
  <w:style w:type="paragraph" w:customStyle="1" w:styleId="p40">
    <w:name w:val="p40"/>
    <w:basedOn w:val="Standaard"/>
    <w:pPr>
      <w:tabs>
        <w:tab w:val="left" w:pos="400"/>
      </w:tabs>
      <w:spacing w:line="320" w:lineRule="atLeast"/>
      <w:ind w:left="1040"/>
      <w:jc w:val="both"/>
    </w:pPr>
  </w:style>
  <w:style w:type="paragraph" w:customStyle="1" w:styleId="p41">
    <w:name w:val="p41"/>
    <w:basedOn w:val="Standaard"/>
    <w:pPr>
      <w:tabs>
        <w:tab w:val="left" w:pos="240"/>
      </w:tabs>
      <w:spacing w:line="240" w:lineRule="atLeast"/>
      <w:ind w:left="1200"/>
      <w:jc w:val="both"/>
    </w:pPr>
  </w:style>
  <w:style w:type="paragraph" w:customStyle="1" w:styleId="p42">
    <w:name w:val="p42"/>
    <w:basedOn w:val="Standaard"/>
    <w:pPr>
      <w:tabs>
        <w:tab w:val="left" w:pos="260"/>
      </w:tabs>
      <w:spacing w:line="240" w:lineRule="atLeast"/>
      <w:ind w:left="1180"/>
      <w:jc w:val="both"/>
    </w:pPr>
  </w:style>
  <w:style w:type="paragraph" w:customStyle="1" w:styleId="p43">
    <w:name w:val="p43"/>
    <w:basedOn w:val="Standaard"/>
    <w:pPr>
      <w:tabs>
        <w:tab w:val="left" w:pos="1620"/>
      </w:tabs>
      <w:spacing w:line="240" w:lineRule="atLeast"/>
      <w:ind w:left="180"/>
      <w:jc w:val="both"/>
    </w:pPr>
  </w:style>
  <w:style w:type="paragraph" w:customStyle="1" w:styleId="p44">
    <w:name w:val="p44"/>
    <w:basedOn w:val="Standaard"/>
    <w:pPr>
      <w:tabs>
        <w:tab w:val="left" w:pos="320"/>
      </w:tabs>
      <w:spacing w:line="240" w:lineRule="atLeast"/>
      <w:ind w:left="1120"/>
      <w:jc w:val="both"/>
    </w:pPr>
  </w:style>
  <w:style w:type="paragraph" w:customStyle="1" w:styleId="p45">
    <w:name w:val="p45"/>
    <w:basedOn w:val="Standaard"/>
    <w:pPr>
      <w:tabs>
        <w:tab w:val="left" w:pos="1620"/>
      </w:tabs>
      <w:spacing w:line="320" w:lineRule="atLeast"/>
      <w:ind w:left="1440" w:firstLine="288"/>
      <w:jc w:val="both"/>
    </w:pPr>
  </w:style>
  <w:style w:type="paragraph" w:customStyle="1" w:styleId="p46">
    <w:name w:val="p46"/>
    <w:basedOn w:val="Standaard"/>
    <w:pPr>
      <w:tabs>
        <w:tab w:val="left" w:pos="320"/>
        <w:tab w:val="left" w:pos="1180"/>
      </w:tabs>
      <w:spacing w:line="320" w:lineRule="atLeast"/>
      <w:ind w:left="1152" w:hanging="288"/>
      <w:jc w:val="both"/>
    </w:pPr>
  </w:style>
  <w:style w:type="paragraph" w:customStyle="1" w:styleId="p47">
    <w:name w:val="p47"/>
    <w:basedOn w:val="Standaard"/>
    <w:pPr>
      <w:tabs>
        <w:tab w:val="left" w:pos="320"/>
        <w:tab w:val="left" w:pos="1620"/>
      </w:tabs>
      <w:spacing w:line="320" w:lineRule="atLeast"/>
      <w:ind w:left="1440" w:firstLine="288"/>
      <w:jc w:val="both"/>
    </w:pPr>
  </w:style>
  <w:style w:type="paragraph" w:customStyle="1" w:styleId="p48">
    <w:name w:val="p48"/>
    <w:basedOn w:val="Standaard"/>
    <w:pPr>
      <w:tabs>
        <w:tab w:val="left" w:pos="5960"/>
      </w:tabs>
      <w:spacing w:line="240" w:lineRule="atLeast"/>
      <w:ind w:left="4520"/>
    </w:pPr>
  </w:style>
  <w:style w:type="paragraph" w:customStyle="1" w:styleId="p49">
    <w:name w:val="p49"/>
    <w:basedOn w:val="Standaard"/>
    <w:pPr>
      <w:tabs>
        <w:tab w:val="left" w:pos="720"/>
      </w:tabs>
      <w:spacing w:line="320" w:lineRule="atLeast"/>
      <w:jc w:val="both"/>
    </w:pPr>
  </w:style>
  <w:style w:type="paragraph" w:customStyle="1" w:styleId="t50">
    <w:name w:val="t50"/>
    <w:basedOn w:val="Standaard"/>
    <w:pPr>
      <w:spacing w:line="320" w:lineRule="atLeast"/>
    </w:pPr>
  </w:style>
  <w:style w:type="paragraph" w:customStyle="1" w:styleId="t51">
    <w:name w:val="t51"/>
    <w:basedOn w:val="Standaard"/>
    <w:pPr>
      <w:spacing w:line="240" w:lineRule="atLeast"/>
    </w:pPr>
  </w:style>
  <w:style w:type="paragraph" w:customStyle="1" w:styleId="t52">
    <w:name w:val="t52"/>
    <w:basedOn w:val="Standaard"/>
    <w:pPr>
      <w:spacing w:line="240" w:lineRule="atLeast"/>
    </w:pPr>
  </w:style>
  <w:style w:type="paragraph" w:customStyle="1" w:styleId="t53">
    <w:name w:val="t53"/>
    <w:basedOn w:val="Standaard"/>
    <w:pPr>
      <w:spacing w:line="240" w:lineRule="atLeast"/>
    </w:pPr>
  </w:style>
  <w:style w:type="paragraph" w:customStyle="1" w:styleId="c54">
    <w:name w:val="c54"/>
    <w:basedOn w:val="Standaard"/>
    <w:pPr>
      <w:spacing w:line="240" w:lineRule="atLeast"/>
      <w:jc w:val="center"/>
    </w:pPr>
  </w:style>
  <w:style w:type="paragraph" w:customStyle="1" w:styleId="p55">
    <w:name w:val="p55"/>
    <w:basedOn w:val="Standaard"/>
    <w:pPr>
      <w:tabs>
        <w:tab w:val="left" w:pos="2000"/>
      </w:tabs>
      <w:spacing w:line="320" w:lineRule="atLeast"/>
      <w:ind w:left="560"/>
      <w:jc w:val="both"/>
    </w:pPr>
  </w:style>
  <w:style w:type="paragraph" w:customStyle="1" w:styleId="p56">
    <w:name w:val="p56"/>
    <w:basedOn w:val="Standaard"/>
    <w:pPr>
      <w:tabs>
        <w:tab w:val="left" w:pos="400"/>
      </w:tabs>
      <w:spacing w:line="320" w:lineRule="atLeast"/>
      <w:ind w:left="1008" w:firstLine="1584"/>
      <w:jc w:val="both"/>
    </w:pPr>
  </w:style>
  <w:style w:type="paragraph" w:customStyle="1" w:styleId="p57">
    <w:name w:val="p57"/>
    <w:basedOn w:val="Standaard"/>
    <w:pPr>
      <w:tabs>
        <w:tab w:val="left" w:pos="400"/>
        <w:tab w:val="left" w:pos="2000"/>
      </w:tabs>
      <w:spacing w:line="320" w:lineRule="atLeast"/>
      <w:ind w:left="1008" w:firstLine="1584"/>
      <w:jc w:val="both"/>
    </w:pPr>
  </w:style>
  <w:style w:type="paragraph" w:customStyle="1" w:styleId="p58">
    <w:name w:val="p58"/>
    <w:basedOn w:val="Standaard"/>
    <w:pPr>
      <w:tabs>
        <w:tab w:val="left" w:pos="460"/>
      </w:tabs>
      <w:spacing w:line="240" w:lineRule="atLeast"/>
      <w:ind w:left="980"/>
      <w:jc w:val="both"/>
    </w:pPr>
  </w:style>
  <w:style w:type="paragraph" w:customStyle="1" w:styleId="p59">
    <w:name w:val="p59"/>
    <w:basedOn w:val="Standaard"/>
    <w:pPr>
      <w:tabs>
        <w:tab w:val="left" w:pos="400"/>
        <w:tab w:val="left" w:pos="2200"/>
      </w:tabs>
      <w:spacing w:line="320" w:lineRule="atLeast"/>
      <w:ind w:left="1008" w:firstLine="1728"/>
      <w:jc w:val="both"/>
    </w:pPr>
  </w:style>
  <w:style w:type="paragraph" w:customStyle="1" w:styleId="c60">
    <w:name w:val="c60"/>
    <w:basedOn w:val="Standaard"/>
    <w:pPr>
      <w:spacing w:line="240" w:lineRule="atLeast"/>
      <w:jc w:val="center"/>
    </w:pPr>
  </w:style>
  <w:style w:type="paragraph" w:customStyle="1" w:styleId="p61">
    <w:name w:val="p61"/>
    <w:basedOn w:val="Standaard"/>
    <w:pPr>
      <w:tabs>
        <w:tab w:val="left" w:pos="480"/>
      </w:tabs>
      <w:spacing w:line="240" w:lineRule="atLeast"/>
      <w:ind w:left="960"/>
      <w:jc w:val="both"/>
    </w:pPr>
  </w:style>
  <w:style w:type="paragraph" w:customStyle="1" w:styleId="p62">
    <w:name w:val="p62"/>
    <w:basedOn w:val="Standaard"/>
    <w:pPr>
      <w:tabs>
        <w:tab w:val="left" w:pos="400"/>
      </w:tabs>
      <w:spacing w:line="320" w:lineRule="atLeast"/>
      <w:ind w:left="1008"/>
      <w:jc w:val="both"/>
    </w:pPr>
  </w:style>
  <w:style w:type="paragraph" w:customStyle="1" w:styleId="p63">
    <w:name w:val="p63"/>
    <w:basedOn w:val="Standaard"/>
    <w:pPr>
      <w:tabs>
        <w:tab w:val="left" w:pos="480"/>
        <w:tab w:val="left" w:pos="3880"/>
      </w:tabs>
      <w:spacing w:line="320" w:lineRule="atLeast"/>
      <w:ind w:left="1008" w:firstLine="3456"/>
      <w:jc w:val="both"/>
    </w:pPr>
  </w:style>
  <w:style w:type="paragraph" w:customStyle="1" w:styleId="t64">
    <w:name w:val="t64"/>
    <w:basedOn w:val="Standaard"/>
    <w:pPr>
      <w:spacing w:line="320" w:lineRule="atLeast"/>
    </w:pPr>
  </w:style>
  <w:style w:type="paragraph" w:customStyle="1" w:styleId="t65">
    <w:name w:val="t65"/>
    <w:basedOn w:val="Standaard"/>
    <w:pPr>
      <w:spacing w:line="240" w:lineRule="atLeast"/>
    </w:pPr>
  </w:style>
  <w:style w:type="paragraph" w:customStyle="1" w:styleId="t66">
    <w:name w:val="t66"/>
    <w:basedOn w:val="Standaard"/>
    <w:pPr>
      <w:spacing w:line="240" w:lineRule="atLeast"/>
    </w:pPr>
  </w:style>
  <w:style w:type="paragraph" w:customStyle="1" w:styleId="p67">
    <w:name w:val="p67"/>
    <w:basedOn w:val="Standaard"/>
    <w:pPr>
      <w:tabs>
        <w:tab w:val="left" w:pos="1540"/>
      </w:tabs>
      <w:spacing w:line="240" w:lineRule="atLeast"/>
      <w:ind w:left="100"/>
      <w:jc w:val="both"/>
    </w:pPr>
  </w:style>
  <w:style w:type="paragraph" w:customStyle="1" w:styleId="p68">
    <w:name w:val="p68"/>
    <w:basedOn w:val="Standaard"/>
    <w:pPr>
      <w:tabs>
        <w:tab w:val="left" w:pos="720"/>
      </w:tabs>
      <w:spacing w:line="320" w:lineRule="atLeast"/>
      <w:jc w:val="both"/>
    </w:pPr>
  </w:style>
  <w:style w:type="paragraph" w:customStyle="1" w:styleId="p69">
    <w:name w:val="p69"/>
    <w:basedOn w:val="Standaard"/>
    <w:pPr>
      <w:tabs>
        <w:tab w:val="left" w:pos="720"/>
      </w:tabs>
      <w:spacing w:line="320" w:lineRule="atLeast"/>
      <w:jc w:val="both"/>
    </w:pPr>
  </w:style>
  <w:style w:type="paragraph" w:customStyle="1" w:styleId="p70">
    <w:name w:val="p70"/>
    <w:basedOn w:val="Standaard"/>
    <w:pPr>
      <w:tabs>
        <w:tab w:val="left" w:pos="720"/>
      </w:tabs>
      <w:spacing w:line="340" w:lineRule="atLeast"/>
      <w:jc w:val="both"/>
    </w:pPr>
  </w:style>
  <w:style w:type="paragraph" w:customStyle="1" w:styleId="t71">
    <w:name w:val="t71"/>
    <w:basedOn w:val="Standaard"/>
    <w:pPr>
      <w:spacing w:line="240" w:lineRule="atLeast"/>
    </w:pPr>
  </w:style>
  <w:style w:type="paragraph" w:customStyle="1" w:styleId="t72">
    <w:name w:val="t72"/>
    <w:basedOn w:val="Standaard"/>
    <w:pPr>
      <w:spacing w:line="240" w:lineRule="atLeast"/>
    </w:pPr>
  </w:style>
  <w:style w:type="paragraph" w:customStyle="1" w:styleId="c73">
    <w:name w:val="c73"/>
    <w:basedOn w:val="Standaard"/>
    <w:pPr>
      <w:spacing w:line="240" w:lineRule="atLeast"/>
      <w:jc w:val="center"/>
    </w:pPr>
  </w:style>
  <w:style w:type="paragraph" w:customStyle="1" w:styleId="p74">
    <w:name w:val="p74"/>
    <w:basedOn w:val="Standaard"/>
    <w:pPr>
      <w:tabs>
        <w:tab w:val="left" w:pos="1180"/>
      </w:tabs>
      <w:spacing w:line="320" w:lineRule="atLeast"/>
      <w:ind w:left="288" w:hanging="1152"/>
    </w:pPr>
  </w:style>
  <w:style w:type="paragraph" w:customStyle="1" w:styleId="p75">
    <w:name w:val="p75"/>
    <w:basedOn w:val="Standaard"/>
    <w:pPr>
      <w:tabs>
        <w:tab w:val="left" w:pos="4660"/>
        <w:tab w:val="left" w:pos="4980"/>
      </w:tabs>
      <w:spacing w:line="240" w:lineRule="atLeast"/>
      <w:ind w:left="3600" w:hanging="432"/>
    </w:pPr>
  </w:style>
  <w:style w:type="paragraph" w:customStyle="1" w:styleId="p76">
    <w:name w:val="p76"/>
    <w:basedOn w:val="Standaard"/>
    <w:pPr>
      <w:tabs>
        <w:tab w:val="left" w:pos="3140"/>
      </w:tabs>
      <w:spacing w:line="320" w:lineRule="atLeast"/>
    </w:pPr>
  </w:style>
  <w:style w:type="paragraph" w:customStyle="1" w:styleId="p77">
    <w:name w:val="p77"/>
    <w:basedOn w:val="Standaard"/>
    <w:pPr>
      <w:tabs>
        <w:tab w:val="left" w:pos="720"/>
      </w:tabs>
      <w:spacing w:line="240" w:lineRule="atLeast"/>
    </w:pPr>
  </w:style>
  <w:style w:type="paragraph" w:customStyle="1" w:styleId="p78">
    <w:name w:val="p78"/>
    <w:basedOn w:val="Standaard"/>
    <w:pPr>
      <w:tabs>
        <w:tab w:val="left" w:pos="3140"/>
      </w:tabs>
      <w:spacing w:line="240" w:lineRule="atLeast"/>
      <w:ind w:left="1700"/>
    </w:pPr>
  </w:style>
  <w:style w:type="paragraph" w:customStyle="1" w:styleId="t79">
    <w:name w:val="t79"/>
    <w:basedOn w:val="Standaard"/>
    <w:pPr>
      <w:spacing w:line="240" w:lineRule="atLeast"/>
    </w:pPr>
  </w:style>
  <w:style w:type="paragraph" w:customStyle="1" w:styleId="p80">
    <w:name w:val="p80"/>
    <w:basedOn w:val="Standaard"/>
    <w:pPr>
      <w:tabs>
        <w:tab w:val="left" w:pos="560"/>
      </w:tabs>
      <w:spacing w:line="240" w:lineRule="atLeast"/>
      <w:ind w:left="880"/>
    </w:pPr>
  </w:style>
  <w:style w:type="paragraph" w:customStyle="1" w:styleId="p81">
    <w:name w:val="p81"/>
    <w:basedOn w:val="Standaard"/>
    <w:pPr>
      <w:tabs>
        <w:tab w:val="left" w:pos="720"/>
      </w:tabs>
      <w:spacing w:line="420" w:lineRule="atLeast"/>
    </w:pPr>
  </w:style>
  <w:style w:type="paragraph" w:customStyle="1" w:styleId="p82">
    <w:name w:val="p82"/>
    <w:basedOn w:val="Standaard"/>
    <w:pPr>
      <w:tabs>
        <w:tab w:val="left" w:pos="1800"/>
      </w:tabs>
      <w:spacing w:line="240" w:lineRule="atLeast"/>
      <w:ind w:left="360"/>
    </w:pPr>
  </w:style>
  <w:style w:type="paragraph" w:customStyle="1" w:styleId="p83">
    <w:name w:val="p83"/>
    <w:basedOn w:val="Standaard"/>
    <w:pPr>
      <w:tabs>
        <w:tab w:val="left" w:pos="720"/>
      </w:tabs>
      <w:spacing w:line="420" w:lineRule="atLeast"/>
    </w:pPr>
  </w:style>
  <w:style w:type="paragraph" w:customStyle="1" w:styleId="t84">
    <w:name w:val="t84"/>
    <w:basedOn w:val="Standaard"/>
    <w:pPr>
      <w:spacing w:line="240" w:lineRule="atLeast"/>
    </w:pPr>
  </w:style>
  <w:style w:type="paragraph" w:customStyle="1" w:styleId="t85">
    <w:name w:val="t85"/>
    <w:basedOn w:val="Standaard"/>
    <w:pPr>
      <w:spacing w:line="240" w:lineRule="atLeast"/>
    </w:pPr>
  </w:style>
  <w:style w:type="paragraph" w:customStyle="1" w:styleId="p86">
    <w:name w:val="p86"/>
    <w:basedOn w:val="Standaard"/>
    <w:pPr>
      <w:tabs>
        <w:tab w:val="left" w:pos="8980"/>
      </w:tabs>
      <w:spacing w:line="320" w:lineRule="atLeast"/>
      <w:jc w:val="both"/>
    </w:pPr>
  </w:style>
  <w:style w:type="paragraph" w:customStyle="1" w:styleId="c87">
    <w:name w:val="c87"/>
    <w:basedOn w:val="Standaard"/>
    <w:pPr>
      <w:spacing w:line="240" w:lineRule="atLeast"/>
      <w:jc w:val="center"/>
    </w:pPr>
  </w:style>
  <w:style w:type="paragraph" w:customStyle="1" w:styleId="t88">
    <w:name w:val="t88"/>
    <w:basedOn w:val="Standaard"/>
    <w:pPr>
      <w:spacing w:line="240" w:lineRule="atLeast"/>
    </w:pPr>
  </w:style>
  <w:style w:type="paragraph" w:customStyle="1" w:styleId="p89">
    <w:name w:val="p89"/>
    <w:basedOn w:val="Standaard"/>
    <w:pPr>
      <w:tabs>
        <w:tab w:val="left" w:pos="5300"/>
      </w:tabs>
      <w:spacing w:line="240" w:lineRule="atLeast"/>
      <w:ind w:left="3860"/>
      <w:jc w:val="both"/>
    </w:pPr>
  </w:style>
  <w:style w:type="paragraph" w:customStyle="1" w:styleId="p90">
    <w:name w:val="p90"/>
    <w:basedOn w:val="Standaard"/>
    <w:pPr>
      <w:tabs>
        <w:tab w:val="left" w:pos="720"/>
      </w:tabs>
      <w:spacing w:line="240" w:lineRule="atLeast"/>
      <w:jc w:val="both"/>
    </w:pPr>
  </w:style>
  <w:style w:type="paragraph" w:customStyle="1" w:styleId="p91">
    <w:name w:val="p91"/>
    <w:basedOn w:val="Standaard"/>
    <w:pPr>
      <w:tabs>
        <w:tab w:val="left" w:pos="2440"/>
      </w:tabs>
      <w:spacing w:line="240" w:lineRule="atLeast"/>
      <w:ind w:left="1000"/>
      <w:jc w:val="both"/>
    </w:pPr>
  </w:style>
  <w:style w:type="paragraph" w:customStyle="1" w:styleId="p93">
    <w:name w:val="p93"/>
    <w:basedOn w:val="Standaard"/>
    <w:pPr>
      <w:tabs>
        <w:tab w:val="left" w:pos="720"/>
      </w:tabs>
      <w:spacing w:line="240" w:lineRule="atLeast"/>
    </w:pPr>
  </w:style>
  <w:style w:type="paragraph" w:customStyle="1" w:styleId="p94">
    <w:name w:val="p94"/>
    <w:basedOn w:val="Standaard"/>
    <w:pPr>
      <w:spacing w:line="240" w:lineRule="atLeast"/>
      <w:ind w:left="1000"/>
    </w:pPr>
  </w:style>
  <w:style w:type="paragraph" w:customStyle="1" w:styleId="t95">
    <w:name w:val="t95"/>
    <w:basedOn w:val="Standaard"/>
    <w:pPr>
      <w:spacing w:line="240" w:lineRule="atLeast"/>
    </w:pPr>
  </w:style>
  <w:style w:type="paragraph" w:customStyle="1" w:styleId="t96">
    <w:name w:val="t96"/>
    <w:basedOn w:val="Standaard"/>
    <w:pPr>
      <w:spacing w:line="360" w:lineRule="atLeast"/>
    </w:pPr>
  </w:style>
  <w:style w:type="paragraph" w:customStyle="1" w:styleId="c97">
    <w:name w:val="c97"/>
    <w:basedOn w:val="Standaard"/>
    <w:pPr>
      <w:spacing w:line="240" w:lineRule="atLeast"/>
      <w:jc w:val="center"/>
    </w:pPr>
  </w:style>
  <w:style w:type="paragraph" w:customStyle="1" w:styleId="p98">
    <w:name w:val="p98"/>
    <w:basedOn w:val="Standaard"/>
    <w:pPr>
      <w:tabs>
        <w:tab w:val="left" w:pos="2080"/>
        <w:tab w:val="left" w:pos="7000"/>
      </w:tabs>
      <w:spacing w:line="360" w:lineRule="atLeast"/>
      <w:ind w:left="1440" w:firstLine="2016"/>
      <w:jc w:val="both"/>
    </w:pPr>
  </w:style>
  <w:style w:type="paragraph" w:customStyle="1" w:styleId="p99">
    <w:name w:val="p99"/>
    <w:basedOn w:val="Standaard"/>
    <w:pPr>
      <w:tabs>
        <w:tab w:val="left" w:pos="720"/>
      </w:tabs>
      <w:spacing w:line="360" w:lineRule="atLeast"/>
      <w:jc w:val="both"/>
    </w:pPr>
  </w:style>
  <w:style w:type="paragraph" w:customStyle="1" w:styleId="p100">
    <w:name w:val="p100"/>
    <w:basedOn w:val="Standaard"/>
    <w:pPr>
      <w:tabs>
        <w:tab w:val="left" w:pos="10280"/>
      </w:tabs>
      <w:spacing w:line="240" w:lineRule="atLeast"/>
      <w:ind w:left="8840"/>
    </w:p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rsid w:val="00E53E03"/>
    <w:pPr>
      <w:tabs>
        <w:tab w:val="center" w:pos="4536"/>
        <w:tab w:val="right" w:pos="9072"/>
      </w:tabs>
    </w:pPr>
  </w:style>
  <w:style w:type="paragraph" w:styleId="Bijschrift">
    <w:name w:val="caption"/>
    <w:basedOn w:val="Standaard"/>
    <w:next w:val="Standaard"/>
    <w:qFormat/>
    <w:rsid w:val="003065E0"/>
    <w:rPr>
      <w:b/>
      <w:bCs/>
      <w:szCs w:val="20"/>
    </w:rPr>
  </w:style>
  <w:style w:type="character" w:customStyle="1" w:styleId="mw-mmv-title">
    <w:name w:val="mw-mmv-title"/>
    <w:basedOn w:val="Standaardalinea-lettertype"/>
    <w:rsid w:val="00E8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3991</Words>
  <Characters>21951</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6</vt:lpstr>
    </vt:vector>
  </TitlesOfParts>
  <Company>SVS</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Gersons</dc:creator>
  <cp:keywords/>
  <dc:description/>
  <cp:lastModifiedBy>Ruud Caddyfan</cp:lastModifiedBy>
  <cp:revision>2</cp:revision>
  <cp:lastPrinted>2005-01-24T20:40:00Z</cp:lastPrinted>
  <dcterms:created xsi:type="dcterms:W3CDTF">2021-04-11T11:41:00Z</dcterms:created>
  <dcterms:modified xsi:type="dcterms:W3CDTF">2021-04-11T11:41:00Z</dcterms:modified>
</cp:coreProperties>
</file>