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69DA" w14:textId="33A32EA0" w:rsidR="00511D17" w:rsidRPr="0035305E" w:rsidRDefault="00511D17" w:rsidP="00511D17">
      <w:pPr>
        <w:spacing w:after="0"/>
        <w:rPr>
          <w:rFonts w:ascii="Arial" w:hAnsi="Arial" w:cs="Arial"/>
          <w:b/>
          <w:bCs/>
        </w:rPr>
      </w:pPr>
      <w:r w:rsidRPr="0035305E">
        <w:rPr>
          <w:rFonts w:ascii="Arial" w:hAnsi="Arial" w:cs="Arial"/>
          <w:b/>
          <w:bCs/>
        </w:rPr>
        <w:t xml:space="preserve">Week 2, Dag 3 </w:t>
      </w:r>
      <w:r w:rsidR="007F065F">
        <w:rPr>
          <w:rFonts w:ascii="Arial" w:hAnsi="Arial" w:cs="Arial"/>
          <w:b/>
          <w:bCs/>
        </w:rPr>
        <w:t xml:space="preserve">      </w:t>
      </w:r>
      <w:r w:rsidRPr="0035305E">
        <w:rPr>
          <w:rFonts w:ascii="Arial" w:hAnsi="Arial" w:cs="Arial"/>
          <w:b/>
          <w:bCs/>
        </w:rPr>
        <w:t>Soorten driehoeken</w:t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  <w:t xml:space="preserve">(Versie </w:t>
      </w:r>
      <w:r w:rsidR="00B91263">
        <w:rPr>
          <w:rFonts w:ascii="Arial" w:hAnsi="Arial" w:cs="Arial"/>
          <w:b/>
          <w:bCs/>
        </w:rPr>
        <w:t xml:space="preserve">leerlingen </w:t>
      </w:r>
      <w:r w:rsidRPr="0035305E">
        <w:rPr>
          <w:rFonts w:ascii="Arial" w:hAnsi="Arial" w:cs="Arial"/>
          <w:b/>
          <w:bCs/>
        </w:rPr>
        <w:t>20221127)</w:t>
      </w:r>
    </w:p>
    <w:p w14:paraId="5FFBC11C" w14:textId="1425BA96" w:rsidR="00511D17" w:rsidRPr="0035305E" w:rsidRDefault="00511D17" w:rsidP="00511D17">
      <w:p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 xml:space="preserve">Er bestaan verschillende soorten driehoeken. We gaan </w:t>
      </w:r>
      <w:r>
        <w:rPr>
          <w:rFonts w:ascii="Arial" w:hAnsi="Arial" w:cs="Arial"/>
        </w:rPr>
        <w:t xml:space="preserve">van </w:t>
      </w:r>
      <w:r w:rsidRPr="0035305E">
        <w:rPr>
          <w:rFonts w:ascii="Arial" w:hAnsi="Arial" w:cs="Arial"/>
        </w:rPr>
        <w:t xml:space="preserve">harmonisch en evenwichtig in stapjes naar </w:t>
      </w:r>
      <w:r>
        <w:rPr>
          <w:rFonts w:ascii="Arial" w:hAnsi="Arial" w:cs="Arial"/>
        </w:rPr>
        <w:t xml:space="preserve">minder harmonisch en minder evenwichtig. </w:t>
      </w:r>
    </w:p>
    <w:p w14:paraId="005D7A86" w14:textId="77777777" w:rsidR="00511D17" w:rsidRPr="0035305E" w:rsidRDefault="00511D17" w:rsidP="007F065F">
      <w:p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  <w:b/>
          <w:bCs/>
        </w:rPr>
        <w:t>Opmerkingen</w:t>
      </w:r>
      <w:r w:rsidRPr="0035305E">
        <w:rPr>
          <w:rFonts w:ascii="Arial" w:hAnsi="Arial" w:cs="Arial"/>
        </w:rPr>
        <w:t xml:space="preserve">: </w:t>
      </w:r>
    </w:p>
    <w:p w14:paraId="1D3222B3" w14:textId="77777777" w:rsidR="00511D17" w:rsidRPr="0035305E" w:rsidRDefault="00511D17" w:rsidP="007F065F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met de twee streepjes op de zijden geven we aan welke zijden gelijk zijn</w:t>
      </w:r>
    </w:p>
    <w:p w14:paraId="2769F377" w14:textId="7D2963FE" w:rsidR="00511D17" w:rsidRDefault="00511D17" w:rsidP="007F065F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met dezelfde kleur kleuren we alleen de gelijke hoeken</w:t>
      </w:r>
    </w:p>
    <w:p w14:paraId="37EDFE69" w14:textId="77777777" w:rsidR="007F065F" w:rsidRPr="0035305E" w:rsidRDefault="007F065F" w:rsidP="006F1686">
      <w:pPr>
        <w:pStyle w:val="Lijstalinea"/>
        <w:spacing w:after="0"/>
        <w:jc w:val="both"/>
        <w:rPr>
          <w:rFonts w:ascii="Arial" w:hAnsi="Arial" w:cs="Arial"/>
        </w:rPr>
      </w:pPr>
    </w:p>
    <w:p w14:paraId="26ADD434" w14:textId="0CB2CE6D" w:rsidR="00511D17" w:rsidRPr="0035305E" w:rsidRDefault="00511D17" w:rsidP="006F1686">
      <w:p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  <w:b/>
          <w:bCs/>
        </w:rPr>
        <w:t xml:space="preserve">► </w:t>
      </w:r>
      <w:r w:rsidR="006F1686">
        <w:rPr>
          <w:rFonts w:ascii="Arial" w:hAnsi="Arial" w:cs="Arial"/>
          <w:b/>
          <w:bCs/>
        </w:rPr>
        <w:t>Algemeen over driehoeken. L</w:t>
      </w:r>
      <w:r w:rsidRPr="0035305E">
        <w:rPr>
          <w:rFonts w:ascii="Arial" w:hAnsi="Arial" w:cs="Arial"/>
          <w:b/>
          <w:bCs/>
        </w:rPr>
        <w:t>eer uit je hoofd en overhoor jezelf:</w:t>
      </w:r>
    </w:p>
    <w:p w14:paraId="75B29CAA" w14:textId="77777777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 xml:space="preserve">de zijde waarop de driehoek rust heet: 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>basis</w:t>
      </w:r>
    </w:p>
    <w:p w14:paraId="6031146D" w14:textId="77777777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5305E">
        <w:rPr>
          <w:rFonts w:ascii="Arial" w:hAnsi="Arial" w:cs="Arial"/>
        </w:rPr>
        <w:t>de hoeken op de basis heten: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>basishoeken</w:t>
      </w:r>
    </w:p>
    <w:p w14:paraId="55E97E60" w14:textId="4045D4CA" w:rsidR="00511D17" w:rsidRPr="0035305E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</w:rPr>
        <w:t>de zijden die omhoog gaan heten:</w:t>
      </w:r>
      <w:r w:rsidRPr="0035305E">
        <w:rPr>
          <w:rFonts w:ascii="Arial" w:hAnsi="Arial" w:cs="Arial"/>
          <w:b/>
          <w:bCs/>
        </w:rPr>
        <w:t xml:space="preserve"> </w:t>
      </w:r>
      <w:r w:rsidRPr="0035305E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ab/>
      </w:r>
      <w:r w:rsidR="007F065F">
        <w:rPr>
          <w:rFonts w:ascii="Arial" w:hAnsi="Arial" w:cs="Arial"/>
          <w:b/>
          <w:bCs/>
        </w:rPr>
        <w:tab/>
      </w:r>
      <w:r w:rsidRPr="0035305E">
        <w:rPr>
          <w:rFonts w:ascii="Arial" w:hAnsi="Arial" w:cs="Arial"/>
          <w:b/>
          <w:bCs/>
        </w:rPr>
        <w:t>opstaande zijden</w:t>
      </w:r>
    </w:p>
    <w:p w14:paraId="79A20E79" w14:textId="71EFBC1D" w:rsidR="00511D17" w:rsidRDefault="00511D17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35305E">
        <w:rPr>
          <w:rFonts w:ascii="Arial" w:hAnsi="Arial" w:cs="Arial"/>
        </w:rPr>
        <w:t xml:space="preserve">de bovenste hoek heet: </w:t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</w:rPr>
        <w:tab/>
      </w:r>
      <w:r w:rsidRPr="0035305E">
        <w:rPr>
          <w:rFonts w:ascii="Arial" w:hAnsi="Arial" w:cs="Arial"/>
          <w:b/>
          <w:bCs/>
        </w:rPr>
        <w:t xml:space="preserve">tophoek </w:t>
      </w:r>
    </w:p>
    <w:p w14:paraId="740A8E47" w14:textId="5DBA4911" w:rsidR="006F1686" w:rsidRDefault="006F1686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naamgeving hoekpunten: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686">
        <w:rPr>
          <w:rFonts w:ascii="Arial" w:hAnsi="Arial" w:cs="Arial"/>
          <w:b/>
          <w:bCs/>
        </w:rPr>
        <w:t>krijgen hoofdletters A,B,C</w:t>
      </w:r>
    </w:p>
    <w:p w14:paraId="36931FB8" w14:textId="53DFB15A" w:rsidR="006F1686" w:rsidRPr="006F1686" w:rsidRDefault="006F1686" w:rsidP="006F1686">
      <w:pPr>
        <w:pStyle w:val="Lijstaline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naamgeving zijden, wat voor letters?: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686">
        <w:rPr>
          <w:rFonts w:ascii="Arial" w:hAnsi="Arial" w:cs="Arial"/>
          <w:b/>
          <w:bCs/>
        </w:rPr>
        <w:t>krijgen kleine letters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a,b,c</w:t>
      </w:r>
      <w:proofErr w:type="spellEnd"/>
      <w:r w:rsidRPr="006F1686">
        <w:rPr>
          <w:rFonts w:ascii="Arial" w:hAnsi="Arial" w:cs="Arial"/>
          <w:b/>
          <w:bCs/>
        </w:rPr>
        <w:t xml:space="preserve"> </w:t>
      </w:r>
    </w:p>
    <w:p w14:paraId="15109109" w14:textId="67B9EDE2" w:rsidR="006F1686" w:rsidRP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 w:rsidRPr="006F1686">
        <w:rPr>
          <w:rFonts w:ascii="Arial" w:hAnsi="Arial" w:cs="Arial"/>
          <w:b/>
          <w:bCs/>
        </w:rPr>
        <w:t xml:space="preserve">Zijde a tegenover hoekpunt A </w:t>
      </w:r>
    </w:p>
    <w:p w14:paraId="62E7D3C9" w14:textId="2AD9DBBD" w:rsid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Zijde b tegenover hoekpunt B</w:t>
      </w:r>
    </w:p>
    <w:p w14:paraId="31118A94" w14:textId="500B5B81" w:rsidR="006F1686" w:rsidRDefault="006F1686" w:rsidP="006F1686">
      <w:pPr>
        <w:pStyle w:val="Lijstalinea"/>
        <w:spacing w:after="0"/>
        <w:ind w:left="4968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Zijde c tegenover hoekpunt ◄</w:t>
      </w:r>
    </w:p>
    <w:p w14:paraId="1284EDD8" w14:textId="77777777" w:rsidR="00B91263" w:rsidRDefault="00B91263" w:rsidP="00B912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7F065F">
        <w:rPr>
          <w:rFonts w:ascii="Arial" w:hAnsi="Arial" w:cs="Arial"/>
          <w:b/>
          <w:bCs/>
        </w:rPr>
        <w:t>De gelijkzijdige driehoek. Deze heeft de volgende eigenschappen:</w:t>
      </w:r>
    </w:p>
    <w:p w14:paraId="10A52E9F" w14:textId="2FBE219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Het is de m</w:t>
      </w:r>
      <w:r w:rsidRPr="00B91263">
        <w:rPr>
          <w:rFonts w:ascii="Arial" w:hAnsi="Arial" w:cs="Arial"/>
        </w:rPr>
        <w:t>eest regelmatige driehoek die er bestaat</w:t>
      </w:r>
    </w:p>
    <w:p w14:paraId="2BFA3140" w14:textId="7777777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3 zijden zijn gelijk (je hoort het aan de naam)</w:t>
      </w:r>
    </w:p>
    <w:p w14:paraId="38403386" w14:textId="77777777" w:rsidR="00B91263" w:rsidRPr="00B91263" w:rsidRDefault="00B91263" w:rsidP="00B91263">
      <w:pPr>
        <w:pStyle w:val="Lijstaline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3 hoeken zijn gelijk. 3 hoeken samen zijn altijd 180⁰ dus elke hoek is 60⁰</w:t>
      </w:r>
    </w:p>
    <w:p w14:paraId="209B6A26" w14:textId="59F50C56" w:rsidR="00636728" w:rsidRPr="006F1686" w:rsidRDefault="00636728" w:rsidP="006F1686">
      <w:pPr>
        <w:jc w:val="both"/>
        <w:rPr>
          <w:rFonts w:ascii="Arial" w:hAnsi="Arial" w:cs="Arial"/>
          <w:b/>
          <w:bCs/>
        </w:rPr>
      </w:pPr>
      <w:r w:rsidRPr="006F1686">
        <w:rPr>
          <w:rFonts w:ascii="Arial" w:hAnsi="Arial" w:cs="Arial"/>
          <w:b/>
          <w:bCs/>
        </w:rPr>
        <w:t>Hier construeren we de gelijkzijdige driehoek:</w:t>
      </w:r>
    </w:p>
    <w:p w14:paraId="1B96299A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66E7CDD4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004EC343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350A757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AAFF342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046D3F4E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616C9E00" w14:textId="77777777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6C209D0E" w14:textId="77777777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2CC1BA78" w14:textId="3A360956" w:rsidR="00511D17" w:rsidRDefault="007F065F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511D17" w:rsidRPr="007F065F">
        <w:rPr>
          <w:rFonts w:ascii="Arial" w:hAnsi="Arial" w:cs="Arial"/>
          <w:b/>
          <w:bCs/>
        </w:rPr>
        <w:t xml:space="preserve">Gelijkbenige </w:t>
      </w:r>
      <w:r w:rsidR="00636728">
        <w:rPr>
          <w:rFonts w:ascii="Arial" w:hAnsi="Arial" w:cs="Arial"/>
          <w:b/>
          <w:bCs/>
        </w:rPr>
        <w:t xml:space="preserve">scherphoekige </w:t>
      </w:r>
      <w:r w:rsidR="00511D17" w:rsidRPr="007F065F">
        <w:rPr>
          <w:rFonts w:ascii="Arial" w:hAnsi="Arial" w:cs="Arial"/>
          <w:b/>
          <w:bCs/>
        </w:rPr>
        <w:t>driehoek: Deze heeft de volgende eigenschappen:</w:t>
      </w:r>
    </w:p>
    <w:p w14:paraId="46110DC5" w14:textId="5CC82A12" w:rsidR="00B91263" w:rsidRPr="00B91263" w:rsidRDefault="00B91263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Ietsje minder regelmatig dan de gelijkzijdige driehoek</w:t>
      </w:r>
    </w:p>
    <w:p w14:paraId="1F1B50E2" w14:textId="77777777" w:rsidR="00511D17" w:rsidRPr="00B91263" w:rsidRDefault="00511D17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gelijke benen (je hoort het aan de naam), maar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been is anders</w:t>
      </w:r>
    </w:p>
    <w:p w14:paraId="75FAA5EC" w14:textId="6253BEED" w:rsidR="00511D17" w:rsidRPr="00B91263" w:rsidRDefault="00511D17" w:rsidP="00B91263">
      <w:pPr>
        <w:pStyle w:val="Lijstalinea"/>
        <w:numPr>
          <w:ilvl w:val="0"/>
          <w:numId w:val="15"/>
        </w:numPr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hoeken zijn gelijk, maar de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hoek is anders</w:t>
      </w:r>
      <w:r w:rsidR="00636728" w:rsidRPr="00B91263">
        <w:rPr>
          <w:rFonts w:ascii="Arial" w:hAnsi="Arial" w:cs="Arial"/>
        </w:rPr>
        <w:t>. Alle hoeken zijn scherp!</w:t>
      </w:r>
    </w:p>
    <w:p w14:paraId="31574A04" w14:textId="76FF3A29" w:rsidR="00636728" w:rsidRPr="00636728" w:rsidRDefault="00636728" w:rsidP="00636728">
      <w:pPr>
        <w:jc w:val="both"/>
        <w:rPr>
          <w:rFonts w:ascii="Arial" w:hAnsi="Arial" w:cs="Arial"/>
          <w:b/>
          <w:bCs/>
        </w:rPr>
      </w:pPr>
      <w:r w:rsidRPr="00636728">
        <w:rPr>
          <w:rFonts w:ascii="Arial" w:hAnsi="Arial" w:cs="Arial"/>
          <w:b/>
          <w:bCs/>
        </w:rPr>
        <w:t xml:space="preserve">Hier </w:t>
      </w:r>
      <w:r>
        <w:rPr>
          <w:rFonts w:ascii="Arial" w:hAnsi="Arial" w:cs="Arial"/>
          <w:b/>
          <w:bCs/>
        </w:rPr>
        <w:t>construeren</w:t>
      </w:r>
      <w:r w:rsidRPr="00636728">
        <w:rPr>
          <w:rFonts w:ascii="Arial" w:hAnsi="Arial" w:cs="Arial"/>
          <w:b/>
          <w:bCs/>
        </w:rPr>
        <w:t xml:space="preserve"> we de gelijkbenige </w:t>
      </w:r>
      <w:r>
        <w:rPr>
          <w:rFonts w:ascii="Arial" w:hAnsi="Arial" w:cs="Arial"/>
          <w:b/>
          <w:bCs/>
        </w:rPr>
        <w:t xml:space="preserve">scherphoekige </w:t>
      </w:r>
      <w:r w:rsidRPr="00636728">
        <w:rPr>
          <w:rFonts w:ascii="Arial" w:hAnsi="Arial" w:cs="Arial"/>
          <w:b/>
          <w:bCs/>
        </w:rPr>
        <w:t>driehoek</w:t>
      </w:r>
      <w:r>
        <w:rPr>
          <w:rFonts w:ascii="Arial" w:hAnsi="Arial" w:cs="Arial"/>
          <w:b/>
          <w:bCs/>
        </w:rPr>
        <w:t>:</w:t>
      </w:r>
    </w:p>
    <w:p w14:paraId="6E0E4678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935E404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D214BE5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039FABE2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571B572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56E0473F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938C1DB" w14:textId="77777777" w:rsidR="00271759" w:rsidRDefault="00271759" w:rsidP="00B91263">
      <w:pPr>
        <w:spacing w:after="0"/>
        <w:jc w:val="both"/>
        <w:rPr>
          <w:rFonts w:ascii="Arial" w:hAnsi="Arial" w:cs="Arial"/>
          <w:b/>
          <w:bCs/>
        </w:rPr>
      </w:pPr>
    </w:p>
    <w:p w14:paraId="6E47ABBC" w14:textId="689863C7" w:rsidR="00511D17" w:rsidRPr="007F065F" w:rsidRDefault="007F065F" w:rsidP="00B912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</w:t>
      </w:r>
      <w:r w:rsidR="00511D17" w:rsidRPr="007F065F">
        <w:rPr>
          <w:rFonts w:ascii="Arial" w:hAnsi="Arial" w:cs="Arial"/>
          <w:b/>
          <w:bCs/>
        </w:rPr>
        <w:t>Gelijkbenige- stomphoekige driehoek: met de volgende eigenschappen:</w:t>
      </w:r>
    </w:p>
    <w:p w14:paraId="4E942F40" w14:textId="77777777" w:rsidR="00511D17" w:rsidRPr="00B91263" w:rsidRDefault="00511D17" w:rsidP="00B91263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>2 gelijke benen, maar 3</w:t>
      </w:r>
      <w:r w:rsidRPr="00B91263">
        <w:rPr>
          <w:rFonts w:ascii="Arial" w:hAnsi="Arial" w:cs="Arial"/>
          <w:vertAlign w:val="superscript"/>
        </w:rPr>
        <w:t>e</w:t>
      </w:r>
      <w:r w:rsidRPr="00B91263">
        <w:rPr>
          <w:rFonts w:ascii="Arial" w:hAnsi="Arial" w:cs="Arial"/>
        </w:rPr>
        <w:t xml:space="preserve"> been is anders</w:t>
      </w:r>
    </w:p>
    <w:p w14:paraId="25E59014" w14:textId="77777777" w:rsidR="00511D17" w:rsidRPr="00B91263" w:rsidRDefault="00511D17" w:rsidP="00B91263">
      <w:pPr>
        <w:pStyle w:val="Lijstaline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spellStart"/>
      <w:r w:rsidRPr="00B91263">
        <w:rPr>
          <w:rFonts w:ascii="Arial" w:hAnsi="Arial" w:cs="Arial"/>
        </w:rPr>
        <w:t>Één</w:t>
      </w:r>
      <w:proofErr w:type="spellEnd"/>
      <w:r w:rsidRPr="00B91263">
        <w:rPr>
          <w:rFonts w:ascii="Arial" w:hAnsi="Arial" w:cs="Arial"/>
        </w:rPr>
        <w:t xml:space="preserve"> hoek is stomp, dus groter dan 90⁰ (in dit geval is dat de tophoek)</w:t>
      </w:r>
    </w:p>
    <w:p w14:paraId="213CC0BE" w14:textId="614DB2B5" w:rsidR="00636728" w:rsidRDefault="00636728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Hier construeren we de gelijkbenige- stomphoekige driehoek</w:t>
      </w:r>
    </w:p>
    <w:p w14:paraId="4C2EACB5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047ED485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23B0D22C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0DB9FAB0" w14:textId="190E1B4F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4D3A5474" w14:textId="51C6CD2B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52B9BB18" w14:textId="77777777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778D46B2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DE528FC" w14:textId="398243C1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556E1C94" w14:textId="77777777" w:rsidR="00E14080" w:rsidRDefault="00E14080" w:rsidP="007F065F">
      <w:pPr>
        <w:jc w:val="both"/>
        <w:rPr>
          <w:rFonts w:ascii="Arial" w:hAnsi="Arial" w:cs="Arial"/>
          <w:b/>
          <w:bCs/>
        </w:rPr>
      </w:pPr>
    </w:p>
    <w:p w14:paraId="20A2BFBC" w14:textId="77777777" w:rsidR="00636728" w:rsidRDefault="00636728" w:rsidP="007F065F">
      <w:pPr>
        <w:jc w:val="both"/>
        <w:rPr>
          <w:rFonts w:ascii="Arial" w:hAnsi="Arial" w:cs="Arial"/>
          <w:b/>
          <w:bCs/>
        </w:rPr>
      </w:pPr>
    </w:p>
    <w:p w14:paraId="335301B0" w14:textId="77777777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1CD7ACD5" w14:textId="77777777" w:rsidR="00B91263" w:rsidRDefault="00B91263" w:rsidP="007F065F">
      <w:pPr>
        <w:jc w:val="both"/>
        <w:rPr>
          <w:rFonts w:ascii="Arial" w:hAnsi="Arial" w:cs="Arial"/>
          <w:b/>
          <w:bCs/>
        </w:rPr>
      </w:pPr>
    </w:p>
    <w:p w14:paraId="75B96C70" w14:textId="1274907C" w:rsidR="00511D17" w:rsidRPr="007F065F" w:rsidRDefault="007F065F" w:rsidP="007F06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511D17" w:rsidRPr="007F065F">
        <w:rPr>
          <w:rFonts w:ascii="Arial" w:hAnsi="Arial" w:cs="Arial"/>
          <w:b/>
          <w:bCs/>
        </w:rPr>
        <w:t>Gelijkbenig- rechthoekige driehoek: met de eigenschappen:</w:t>
      </w:r>
    </w:p>
    <w:p w14:paraId="6581E891" w14:textId="77777777" w:rsidR="00511D17" w:rsidRPr="00636728" w:rsidRDefault="00511D17" w:rsidP="00636728">
      <w:pPr>
        <w:pStyle w:val="Lijstalinea"/>
        <w:numPr>
          <w:ilvl w:val="0"/>
          <w:numId w:val="13"/>
        </w:numPr>
        <w:jc w:val="both"/>
        <w:rPr>
          <w:rFonts w:ascii="Arial" w:hAnsi="Arial" w:cs="Arial"/>
        </w:rPr>
      </w:pPr>
      <w:r w:rsidRPr="00636728">
        <w:rPr>
          <w:rFonts w:ascii="Arial" w:hAnsi="Arial" w:cs="Arial"/>
        </w:rPr>
        <w:t>2 gelijke benen, maar 3</w:t>
      </w:r>
      <w:r w:rsidRPr="00636728">
        <w:rPr>
          <w:rFonts w:ascii="Arial" w:hAnsi="Arial" w:cs="Arial"/>
          <w:vertAlign w:val="superscript"/>
        </w:rPr>
        <w:t>e</w:t>
      </w:r>
      <w:r w:rsidRPr="00636728">
        <w:rPr>
          <w:rFonts w:ascii="Arial" w:hAnsi="Arial" w:cs="Arial"/>
        </w:rPr>
        <w:t xml:space="preserve"> been is anders</w:t>
      </w:r>
    </w:p>
    <w:p w14:paraId="43C3E176" w14:textId="177FE19C" w:rsidR="00511D17" w:rsidRDefault="00511D17" w:rsidP="00636728">
      <w:pPr>
        <w:pStyle w:val="Lijstaline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636728">
        <w:rPr>
          <w:rFonts w:ascii="Arial" w:hAnsi="Arial" w:cs="Arial"/>
        </w:rPr>
        <w:t>Één</w:t>
      </w:r>
      <w:proofErr w:type="spellEnd"/>
      <w:r w:rsidRPr="00636728">
        <w:rPr>
          <w:rFonts w:ascii="Arial" w:hAnsi="Arial" w:cs="Arial"/>
        </w:rPr>
        <w:t xml:space="preserve"> hoek is een rechte hoek, of te wel 90⁰</w:t>
      </w:r>
      <w:r w:rsidR="007F065F" w:rsidRPr="00636728">
        <w:rPr>
          <w:rFonts w:ascii="Arial" w:hAnsi="Arial" w:cs="Arial"/>
        </w:rPr>
        <w:t>. De andere 2 hoeken zijn gelijk</w:t>
      </w:r>
    </w:p>
    <w:p w14:paraId="1FFEE90D" w14:textId="1080FF7F" w:rsidR="00636728" w:rsidRPr="00636728" w:rsidRDefault="00636728" w:rsidP="00636728">
      <w:pPr>
        <w:jc w:val="both"/>
        <w:rPr>
          <w:rFonts w:ascii="Arial" w:hAnsi="Arial" w:cs="Arial"/>
          <w:b/>
          <w:bCs/>
        </w:rPr>
      </w:pPr>
      <w:r w:rsidRPr="00636728">
        <w:rPr>
          <w:rFonts w:ascii="Arial" w:hAnsi="Arial" w:cs="Arial"/>
          <w:b/>
          <w:bCs/>
        </w:rPr>
        <w:t>Hier construeren we de gelijkbenige rechthoekige driehoek:</w:t>
      </w:r>
    </w:p>
    <w:p w14:paraId="5501D3E8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2FBB16F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971507D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3289E16D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2052CA68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6104AA3A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CFFE666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6A6FB26B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574269A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39141FD6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739289F3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76F2C890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73C6FC13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942DD52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3F2207B6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560DB883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448F74B0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16C42ED6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275887BC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04B4AF4F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4224FB04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566C2F8F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p w14:paraId="56E113A9" w14:textId="77777777" w:rsidR="00636728" w:rsidRDefault="00636728" w:rsidP="007F065F">
      <w:pPr>
        <w:spacing w:after="0"/>
        <w:jc w:val="both"/>
        <w:rPr>
          <w:rFonts w:ascii="Arial" w:hAnsi="Arial" w:cs="Arial"/>
          <w:b/>
          <w:bCs/>
        </w:rPr>
      </w:pPr>
    </w:p>
    <w:sectPr w:rsidR="00636728" w:rsidSect="006F1686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0383" w14:textId="77777777" w:rsidR="007F065F" w:rsidRDefault="007F065F" w:rsidP="007F065F">
      <w:pPr>
        <w:spacing w:after="0" w:line="240" w:lineRule="auto"/>
      </w:pPr>
      <w:r>
        <w:separator/>
      </w:r>
    </w:p>
  </w:endnote>
  <w:endnote w:type="continuationSeparator" w:id="0">
    <w:p w14:paraId="1EAD3D3F" w14:textId="77777777" w:rsidR="007F065F" w:rsidRDefault="007F065F" w:rsidP="007F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226" w14:textId="77777777" w:rsidR="007F065F" w:rsidRDefault="007F065F" w:rsidP="007F065F">
      <w:pPr>
        <w:spacing w:after="0" w:line="240" w:lineRule="auto"/>
      </w:pPr>
      <w:r>
        <w:separator/>
      </w:r>
    </w:p>
  </w:footnote>
  <w:footnote w:type="continuationSeparator" w:id="0">
    <w:p w14:paraId="696BCE75" w14:textId="77777777" w:rsidR="007F065F" w:rsidRDefault="007F065F" w:rsidP="007F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99956"/>
      <w:docPartObj>
        <w:docPartGallery w:val="Page Numbers (Top of Page)"/>
        <w:docPartUnique/>
      </w:docPartObj>
    </w:sdtPr>
    <w:sdtEndPr/>
    <w:sdtContent>
      <w:p w14:paraId="63CAB4AC" w14:textId="5730E010" w:rsidR="007F065F" w:rsidRDefault="007F065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DBC47" w14:textId="77777777" w:rsidR="007F065F" w:rsidRDefault="007F06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BB"/>
    <w:multiLevelType w:val="hybridMultilevel"/>
    <w:tmpl w:val="7256BA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44248"/>
    <w:multiLevelType w:val="hybridMultilevel"/>
    <w:tmpl w:val="FFE6E9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B8B"/>
    <w:multiLevelType w:val="hybridMultilevel"/>
    <w:tmpl w:val="902EB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20B"/>
    <w:multiLevelType w:val="hybridMultilevel"/>
    <w:tmpl w:val="DEE483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7CEC"/>
    <w:multiLevelType w:val="hybridMultilevel"/>
    <w:tmpl w:val="8994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F9A"/>
    <w:multiLevelType w:val="hybridMultilevel"/>
    <w:tmpl w:val="A1329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040"/>
    <w:multiLevelType w:val="hybridMultilevel"/>
    <w:tmpl w:val="91C4B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FBC"/>
    <w:multiLevelType w:val="hybridMultilevel"/>
    <w:tmpl w:val="A06E3B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73FE1"/>
    <w:multiLevelType w:val="hybridMultilevel"/>
    <w:tmpl w:val="DE946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B6A"/>
    <w:multiLevelType w:val="hybridMultilevel"/>
    <w:tmpl w:val="AE2A11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85BCB"/>
    <w:multiLevelType w:val="hybridMultilevel"/>
    <w:tmpl w:val="7FDA5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BCC"/>
    <w:multiLevelType w:val="hybridMultilevel"/>
    <w:tmpl w:val="BFF8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17CF"/>
    <w:multiLevelType w:val="hybridMultilevel"/>
    <w:tmpl w:val="EB96907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7B5BF9"/>
    <w:multiLevelType w:val="hybridMultilevel"/>
    <w:tmpl w:val="61D813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E0E30"/>
    <w:multiLevelType w:val="hybridMultilevel"/>
    <w:tmpl w:val="088AF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B63"/>
    <w:multiLevelType w:val="hybridMultilevel"/>
    <w:tmpl w:val="C5CEF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704F"/>
    <w:multiLevelType w:val="hybridMultilevel"/>
    <w:tmpl w:val="8C562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9750">
    <w:abstractNumId w:val="15"/>
  </w:num>
  <w:num w:numId="2" w16cid:durableId="803042769">
    <w:abstractNumId w:val="7"/>
  </w:num>
  <w:num w:numId="3" w16cid:durableId="910694139">
    <w:abstractNumId w:val="13"/>
  </w:num>
  <w:num w:numId="4" w16cid:durableId="1344555031">
    <w:abstractNumId w:val="1"/>
  </w:num>
  <w:num w:numId="5" w16cid:durableId="1487475517">
    <w:abstractNumId w:val="9"/>
  </w:num>
  <w:num w:numId="6" w16cid:durableId="1197616614">
    <w:abstractNumId w:val="0"/>
  </w:num>
  <w:num w:numId="7" w16cid:durableId="2123649582">
    <w:abstractNumId w:val="3"/>
  </w:num>
  <w:num w:numId="8" w16cid:durableId="2072655092">
    <w:abstractNumId w:val="14"/>
  </w:num>
  <w:num w:numId="9" w16cid:durableId="919944720">
    <w:abstractNumId w:val="8"/>
  </w:num>
  <w:num w:numId="10" w16cid:durableId="1495225761">
    <w:abstractNumId w:val="10"/>
  </w:num>
  <w:num w:numId="11" w16cid:durableId="1777865380">
    <w:abstractNumId w:val="12"/>
  </w:num>
  <w:num w:numId="12" w16cid:durableId="1406681450">
    <w:abstractNumId w:val="5"/>
  </w:num>
  <w:num w:numId="13" w16cid:durableId="655649460">
    <w:abstractNumId w:val="11"/>
  </w:num>
  <w:num w:numId="14" w16cid:durableId="834498073">
    <w:abstractNumId w:val="2"/>
  </w:num>
  <w:num w:numId="15" w16cid:durableId="326516530">
    <w:abstractNumId w:val="4"/>
  </w:num>
  <w:num w:numId="16" w16cid:durableId="1481581644">
    <w:abstractNumId w:val="6"/>
  </w:num>
  <w:num w:numId="17" w16cid:durableId="1856460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7"/>
    <w:rsid w:val="0000518E"/>
    <w:rsid w:val="00086AE5"/>
    <w:rsid w:val="00112A24"/>
    <w:rsid w:val="0018016B"/>
    <w:rsid w:val="00192656"/>
    <w:rsid w:val="001C22D4"/>
    <w:rsid w:val="001F67C7"/>
    <w:rsid w:val="00254147"/>
    <w:rsid w:val="00271759"/>
    <w:rsid w:val="003E3F38"/>
    <w:rsid w:val="0045226C"/>
    <w:rsid w:val="004638EB"/>
    <w:rsid w:val="0049109C"/>
    <w:rsid w:val="00511D17"/>
    <w:rsid w:val="00636728"/>
    <w:rsid w:val="006473FD"/>
    <w:rsid w:val="006F1686"/>
    <w:rsid w:val="007372EB"/>
    <w:rsid w:val="00751EE7"/>
    <w:rsid w:val="00783E80"/>
    <w:rsid w:val="007F065F"/>
    <w:rsid w:val="00840207"/>
    <w:rsid w:val="0090043B"/>
    <w:rsid w:val="009172BF"/>
    <w:rsid w:val="00926F9F"/>
    <w:rsid w:val="00963CE2"/>
    <w:rsid w:val="009A1393"/>
    <w:rsid w:val="00B5550A"/>
    <w:rsid w:val="00B91263"/>
    <w:rsid w:val="00BD6E88"/>
    <w:rsid w:val="00BE7140"/>
    <w:rsid w:val="00BF0778"/>
    <w:rsid w:val="00CA0EB0"/>
    <w:rsid w:val="00E01357"/>
    <w:rsid w:val="00E14080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5582"/>
  <w15:chartTrackingRefBased/>
  <w15:docId w15:val="{D5B30EDC-BA62-4730-9EA1-938D4A4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D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65F"/>
  </w:style>
  <w:style w:type="paragraph" w:styleId="Voettekst">
    <w:name w:val="footer"/>
    <w:basedOn w:val="Standaard"/>
    <w:link w:val="VoettekstChar"/>
    <w:uiPriority w:val="99"/>
    <w:unhideWhenUsed/>
    <w:rsid w:val="007F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2022-11-27T16:22:00Z</dcterms:created>
  <dcterms:modified xsi:type="dcterms:W3CDTF">2022-12-03T21:45:00Z</dcterms:modified>
</cp:coreProperties>
</file>