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1848" w14:textId="77777777" w:rsidR="00C57F87" w:rsidRDefault="00F527C3">
      <w:pPr>
        <w:rPr>
          <w:b/>
        </w:rPr>
      </w:pPr>
      <w:r w:rsidRPr="00F527C3">
        <w:rPr>
          <w:b/>
        </w:rPr>
        <w:t>Opgave 2a</w:t>
      </w:r>
    </w:p>
    <w:p w14:paraId="29C06D01" w14:textId="77777777" w:rsidR="00F527C3" w:rsidRDefault="00F527C3" w:rsidP="00F527C3">
      <w:pPr>
        <w:numPr>
          <w:ilvl w:val="0"/>
          <w:numId w:val="1"/>
        </w:numPr>
        <w:jc w:val="both"/>
      </w:pPr>
      <w:r>
        <w:t>Trek voor de constructie een horizontale lijn en pas daarop met de passer de afstand AB af</w:t>
      </w:r>
    </w:p>
    <w:p w14:paraId="562299F3" w14:textId="77777777" w:rsidR="00F527C3" w:rsidRDefault="00F527C3" w:rsidP="00F527C3">
      <w:pPr>
        <w:numPr>
          <w:ilvl w:val="0"/>
          <w:numId w:val="1"/>
        </w:numPr>
        <w:jc w:val="both"/>
      </w:pPr>
      <w:r>
        <w:t>Verplaats hoek A naar punt A volgens basisconstructie nr. 1 (verplaatsen van een hoek)</w:t>
      </w:r>
    </w:p>
    <w:p w14:paraId="0878F046" w14:textId="77777777" w:rsidR="00F527C3" w:rsidRDefault="00F527C3" w:rsidP="00F527C3">
      <w:pPr>
        <w:numPr>
          <w:ilvl w:val="0"/>
          <w:numId w:val="1"/>
        </w:numPr>
        <w:jc w:val="both"/>
      </w:pPr>
      <w:r>
        <w:t xml:space="preserve">Bij een gelijkbenige driehoek zijn de basishoeken </w:t>
      </w:r>
      <w:r w:rsidRPr="00F527C3">
        <w:rPr>
          <w:b/>
          <w:i/>
          <w:u w:val="single"/>
        </w:rPr>
        <w:t>gelijk</w:t>
      </w:r>
      <w:r>
        <w:t xml:space="preserve">, dus </w:t>
      </w:r>
    </w:p>
    <w:p w14:paraId="22A65D9C" w14:textId="77777777" w:rsidR="00F527C3" w:rsidRDefault="00F527C3" w:rsidP="00F527C3">
      <w:pPr>
        <w:ind w:left="360"/>
        <w:jc w:val="both"/>
      </w:pPr>
      <w:r>
        <w:tab/>
        <w:t xml:space="preserve">hoek A = hoek B. Breng  dus hoek </w:t>
      </w:r>
      <w:r w:rsidR="005C7A40">
        <w:t>A</w:t>
      </w:r>
      <w:r>
        <w:t xml:space="preserve"> ook over naar punt B, maar </w:t>
      </w:r>
      <w:r>
        <w:tab/>
        <w:t xml:space="preserve">zodanig dat de open kant van hoek B naar binnen wijst, dus naar </w:t>
      </w:r>
      <w:r>
        <w:tab/>
        <w:t>links</w:t>
      </w:r>
    </w:p>
    <w:p w14:paraId="6361FBA4" w14:textId="77777777" w:rsidR="00F527C3" w:rsidRDefault="00F527C3" w:rsidP="00F527C3">
      <w:pPr>
        <w:numPr>
          <w:ilvl w:val="0"/>
          <w:numId w:val="4"/>
        </w:numPr>
        <w:jc w:val="both"/>
      </w:pPr>
      <w:r>
        <w:t xml:space="preserve">Verleng ten slotte de opstaande zijden van hoek A en hoek B. </w:t>
      </w:r>
      <w:r w:rsidR="005C7A40">
        <w:t>W</w:t>
      </w:r>
      <w:r>
        <w:t>aar die elkaar kruisen vind je punt C en dus ook de tophoek ACB</w:t>
      </w:r>
    </w:p>
    <w:p w14:paraId="40FFB7D7" w14:textId="77777777" w:rsidR="00F527C3" w:rsidRDefault="00F527C3" w:rsidP="00F527C3">
      <w:pPr>
        <w:ind w:left="360"/>
        <w:jc w:val="both"/>
      </w:pPr>
      <w:r>
        <w:t xml:space="preserve">Driehoek ABC is de gevraagde gelijkbenige </w:t>
      </w:r>
      <w:r w:rsidR="005C7A40">
        <w:t>driehoek</w:t>
      </w:r>
      <w:r>
        <w:t>.</w:t>
      </w:r>
    </w:p>
    <w:p w14:paraId="2D3C9736" w14:textId="77777777" w:rsidR="00F527C3" w:rsidRPr="00F527C3" w:rsidRDefault="00F527C3" w:rsidP="00F527C3">
      <w:pPr>
        <w:ind w:left="360"/>
        <w:jc w:val="both"/>
      </w:pPr>
    </w:p>
    <w:p w14:paraId="0881BFDF" w14:textId="77777777" w:rsidR="005C7A40" w:rsidRDefault="005C7A40" w:rsidP="005C7A40">
      <w:pPr>
        <w:rPr>
          <w:b/>
        </w:rPr>
      </w:pPr>
    </w:p>
    <w:p w14:paraId="74AA8BE6" w14:textId="77777777" w:rsidR="005C7A40" w:rsidRDefault="005C7A40" w:rsidP="005C7A40">
      <w:pPr>
        <w:rPr>
          <w:b/>
        </w:rPr>
      </w:pPr>
      <w:r w:rsidRPr="00F527C3">
        <w:rPr>
          <w:b/>
        </w:rPr>
        <w:t>Opgave 2a</w:t>
      </w:r>
    </w:p>
    <w:p w14:paraId="4DC5F81B" w14:textId="77777777" w:rsidR="005C7A40" w:rsidRDefault="005C7A40" w:rsidP="005C7A40">
      <w:pPr>
        <w:numPr>
          <w:ilvl w:val="0"/>
          <w:numId w:val="1"/>
        </w:numPr>
        <w:jc w:val="both"/>
      </w:pPr>
      <w:r>
        <w:t>Trek voor de constructie een horizontale lijn en pas daarop met de passer de afstand AB af</w:t>
      </w:r>
    </w:p>
    <w:p w14:paraId="3ECBFFE5" w14:textId="77777777" w:rsidR="005C7A40" w:rsidRDefault="005C7A40" w:rsidP="005C7A40">
      <w:pPr>
        <w:numPr>
          <w:ilvl w:val="0"/>
          <w:numId w:val="1"/>
        </w:numPr>
        <w:jc w:val="both"/>
      </w:pPr>
      <w:r>
        <w:t>Verplaats hoek A naar punt A volgens basisconstructie nr. 1 (verplaatsen van een hoek)</w:t>
      </w:r>
    </w:p>
    <w:p w14:paraId="3324D719" w14:textId="77777777" w:rsidR="005C7A40" w:rsidRDefault="005C7A40" w:rsidP="005C7A40">
      <w:pPr>
        <w:numPr>
          <w:ilvl w:val="0"/>
          <w:numId w:val="1"/>
        </w:numPr>
        <w:jc w:val="both"/>
      </w:pPr>
      <w:r>
        <w:t xml:space="preserve">Bij een gelijkbenige driehoek zijn de basishoeken </w:t>
      </w:r>
      <w:r w:rsidRPr="00F527C3">
        <w:rPr>
          <w:b/>
          <w:i/>
          <w:u w:val="single"/>
        </w:rPr>
        <w:t>gelijk</w:t>
      </w:r>
      <w:r>
        <w:t xml:space="preserve">, dus </w:t>
      </w:r>
    </w:p>
    <w:p w14:paraId="275CAAEE" w14:textId="77777777" w:rsidR="005C7A40" w:rsidRDefault="005C7A40" w:rsidP="005C7A40">
      <w:pPr>
        <w:ind w:left="360"/>
        <w:jc w:val="both"/>
      </w:pPr>
      <w:r>
        <w:tab/>
        <w:t xml:space="preserve">hoek A = hoek B. Breng  dus hoek A ook over naar punt B, maar </w:t>
      </w:r>
      <w:r>
        <w:tab/>
        <w:t xml:space="preserve">zodanig dat de open kant van hoek B naar binnen wijst, dus naar </w:t>
      </w:r>
      <w:r>
        <w:tab/>
        <w:t>links</w:t>
      </w:r>
    </w:p>
    <w:p w14:paraId="291645ED" w14:textId="77777777" w:rsidR="005C7A40" w:rsidRDefault="005C7A40" w:rsidP="005C7A40">
      <w:pPr>
        <w:numPr>
          <w:ilvl w:val="0"/>
          <w:numId w:val="4"/>
        </w:numPr>
        <w:jc w:val="both"/>
      </w:pPr>
      <w:r>
        <w:t>Verleng ten slotte de opstaande zijden van hoek A en hoek B. Waar die elkaar kruisen vind je punt C en dus ook de tophoek ACB</w:t>
      </w:r>
    </w:p>
    <w:p w14:paraId="56856A4A" w14:textId="77777777" w:rsidR="005C7A40" w:rsidRDefault="005C7A40" w:rsidP="005C7A40">
      <w:pPr>
        <w:ind w:left="360"/>
        <w:jc w:val="both"/>
      </w:pPr>
      <w:r>
        <w:t>Driehoek ABC is de gevraagde gelijkbenige driehoek.</w:t>
      </w:r>
    </w:p>
    <w:p w14:paraId="574B86E0" w14:textId="77777777" w:rsidR="00F527C3" w:rsidRDefault="00F527C3"/>
    <w:p w14:paraId="07823218" w14:textId="77777777" w:rsidR="005C7A40" w:rsidRDefault="005C7A40"/>
    <w:p w14:paraId="28C879B8" w14:textId="77777777" w:rsidR="005C7A40" w:rsidRDefault="005C7A40" w:rsidP="005C7A40">
      <w:pPr>
        <w:rPr>
          <w:b/>
        </w:rPr>
      </w:pPr>
      <w:r w:rsidRPr="00F527C3">
        <w:rPr>
          <w:b/>
        </w:rPr>
        <w:t>Opgave 2a</w:t>
      </w:r>
    </w:p>
    <w:p w14:paraId="2DF247C2" w14:textId="77777777" w:rsidR="005C7A40" w:rsidRDefault="005C7A40" w:rsidP="005C7A40">
      <w:pPr>
        <w:numPr>
          <w:ilvl w:val="0"/>
          <w:numId w:val="1"/>
        </w:numPr>
        <w:jc w:val="both"/>
      </w:pPr>
      <w:r>
        <w:t>Trek voor de constructie een horizontale lijn en pas daarop met de passer de afstand AB af</w:t>
      </w:r>
    </w:p>
    <w:p w14:paraId="42B7B4FE" w14:textId="77777777" w:rsidR="005C7A40" w:rsidRDefault="005C7A40" w:rsidP="005C7A40">
      <w:pPr>
        <w:numPr>
          <w:ilvl w:val="0"/>
          <w:numId w:val="1"/>
        </w:numPr>
        <w:jc w:val="both"/>
      </w:pPr>
      <w:r>
        <w:t>Verplaats hoek A naar punt A volgens basisconstructie nr. 1 (verplaatsen van een hoek)</w:t>
      </w:r>
    </w:p>
    <w:p w14:paraId="1CA7541C" w14:textId="77777777" w:rsidR="005C7A40" w:rsidRDefault="005C7A40" w:rsidP="005C7A40">
      <w:pPr>
        <w:numPr>
          <w:ilvl w:val="0"/>
          <w:numId w:val="1"/>
        </w:numPr>
        <w:jc w:val="both"/>
      </w:pPr>
      <w:r>
        <w:t xml:space="preserve">Bij een gelijkbenige driehoek zijn de basishoeken </w:t>
      </w:r>
      <w:r w:rsidRPr="00F527C3">
        <w:rPr>
          <w:b/>
          <w:i/>
          <w:u w:val="single"/>
        </w:rPr>
        <w:t>gelijk</w:t>
      </w:r>
      <w:r>
        <w:t xml:space="preserve">, dus </w:t>
      </w:r>
    </w:p>
    <w:p w14:paraId="5A5275DC" w14:textId="77777777" w:rsidR="005C7A40" w:rsidRDefault="005C7A40" w:rsidP="005C7A40">
      <w:pPr>
        <w:ind w:left="360"/>
        <w:jc w:val="both"/>
      </w:pPr>
      <w:r>
        <w:tab/>
        <w:t xml:space="preserve">hoek A = hoek B. Breng  dus hoek A ook over naar punt B, maar </w:t>
      </w:r>
      <w:r>
        <w:tab/>
        <w:t xml:space="preserve">zodanig dat de open kant van hoek B naar binnen wijst, dus naar </w:t>
      </w:r>
      <w:r>
        <w:tab/>
        <w:t>links</w:t>
      </w:r>
    </w:p>
    <w:p w14:paraId="288061E6" w14:textId="77777777" w:rsidR="005C7A40" w:rsidRDefault="005C7A40" w:rsidP="005C7A40">
      <w:pPr>
        <w:numPr>
          <w:ilvl w:val="0"/>
          <w:numId w:val="4"/>
        </w:numPr>
        <w:jc w:val="both"/>
      </w:pPr>
      <w:r>
        <w:t>Verleng ten slotte de opstaande zijden van hoek A en hoek B. Waar die elkaar kruisen vind je punt C en dus ook de tophoek ACB</w:t>
      </w:r>
    </w:p>
    <w:p w14:paraId="60387A63" w14:textId="77777777" w:rsidR="005C7A40" w:rsidRDefault="005C7A40" w:rsidP="005C7A40">
      <w:pPr>
        <w:ind w:left="360"/>
        <w:jc w:val="both"/>
      </w:pPr>
      <w:r>
        <w:t>Driehoek ABC is de gevraagde gelijkbenige driehoek.</w:t>
      </w:r>
    </w:p>
    <w:p w14:paraId="71BC0CE4" w14:textId="77777777" w:rsidR="005C7A40" w:rsidRDefault="005C7A40"/>
    <w:sectPr w:rsidR="005C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741"/>
    <w:multiLevelType w:val="hybridMultilevel"/>
    <w:tmpl w:val="A6E2A51C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65202A"/>
    <w:multiLevelType w:val="hybridMultilevel"/>
    <w:tmpl w:val="4CB66BAC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809AF"/>
    <w:multiLevelType w:val="hybridMultilevel"/>
    <w:tmpl w:val="6B528B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22C37"/>
    <w:multiLevelType w:val="hybridMultilevel"/>
    <w:tmpl w:val="00D2EB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95B"/>
    <w:rsid w:val="00042800"/>
    <w:rsid w:val="00090B23"/>
    <w:rsid w:val="000D4AB3"/>
    <w:rsid w:val="000F4858"/>
    <w:rsid w:val="001101B5"/>
    <w:rsid w:val="00145040"/>
    <w:rsid w:val="001458E8"/>
    <w:rsid w:val="001742C3"/>
    <w:rsid w:val="001C5EAA"/>
    <w:rsid w:val="002006ED"/>
    <w:rsid w:val="002375F3"/>
    <w:rsid w:val="002C7B27"/>
    <w:rsid w:val="002D0EE1"/>
    <w:rsid w:val="00381D64"/>
    <w:rsid w:val="00384D46"/>
    <w:rsid w:val="003A252F"/>
    <w:rsid w:val="003C210D"/>
    <w:rsid w:val="004C3AAE"/>
    <w:rsid w:val="004D1982"/>
    <w:rsid w:val="004F364A"/>
    <w:rsid w:val="004F6AD7"/>
    <w:rsid w:val="00524CE4"/>
    <w:rsid w:val="0052595B"/>
    <w:rsid w:val="00533D6E"/>
    <w:rsid w:val="00570E05"/>
    <w:rsid w:val="00580EFB"/>
    <w:rsid w:val="00584714"/>
    <w:rsid w:val="005B6DFD"/>
    <w:rsid w:val="005C16A8"/>
    <w:rsid w:val="005C7A40"/>
    <w:rsid w:val="005D7D76"/>
    <w:rsid w:val="00604026"/>
    <w:rsid w:val="006E65A3"/>
    <w:rsid w:val="00767CC4"/>
    <w:rsid w:val="007E636D"/>
    <w:rsid w:val="008421C3"/>
    <w:rsid w:val="00853996"/>
    <w:rsid w:val="0087621A"/>
    <w:rsid w:val="0091620A"/>
    <w:rsid w:val="009344F7"/>
    <w:rsid w:val="00972D18"/>
    <w:rsid w:val="00982A38"/>
    <w:rsid w:val="0099460E"/>
    <w:rsid w:val="0099650D"/>
    <w:rsid w:val="009B746E"/>
    <w:rsid w:val="009F3D40"/>
    <w:rsid w:val="00A54456"/>
    <w:rsid w:val="00AB5DD5"/>
    <w:rsid w:val="00AF0EEE"/>
    <w:rsid w:val="00AF2841"/>
    <w:rsid w:val="00B63126"/>
    <w:rsid w:val="00B913A1"/>
    <w:rsid w:val="00C175FF"/>
    <w:rsid w:val="00C57F87"/>
    <w:rsid w:val="00CB0C4A"/>
    <w:rsid w:val="00CE6F34"/>
    <w:rsid w:val="00CF72F1"/>
    <w:rsid w:val="00D053A1"/>
    <w:rsid w:val="00DC41C4"/>
    <w:rsid w:val="00DC7F72"/>
    <w:rsid w:val="00E94210"/>
    <w:rsid w:val="00EA0327"/>
    <w:rsid w:val="00ED3D10"/>
    <w:rsid w:val="00EF46EF"/>
    <w:rsid w:val="00F527C3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E4596"/>
  <w15:chartTrackingRefBased/>
  <w15:docId w15:val="{16D8EF22-1B08-4502-AD2C-6860B895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Waldorf Steiner Coaching Intl. Ltd.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2</cp:revision>
  <dcterms:created xsi:type="dcterms:W3CDTF">2022-02-05T18:56:00Z</dcterms:created>
  <dcterms:modified xsi:type="dcterms:W3CDTF">2022-02-05T18:56:00Z</dcterms:modified>
</cp:coreProperties>
</file>