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BF" w:rsidRPr="005E5B44" w:rsidRDefault="004504BF" w:rsidP="004264CA">
      <w:pPr>
        <w:pStyle w:val="NormalWeb"/>
        <w:jc w:val="both"/>
        <w:rPr>
          <w:rFonts w:ascii="Arial" w:hAnsi="Arial" w:cs="Arial"/>
          <w:b/>
        </w:rPr>
      </w:pPr>
      <w:r w:rsidRPr="005E5B44">
        <w:rPr>
          <w:rFonts w:ascii="Arial" w:hAnsi="Arial" w:cs="Arial"/>
          <w:b/>
        </w:rPr>
        <w:t xml:space="preserve">Het ontstaan van aardolie </w:t>
      </w:r>
    </w:p>
    <w:p w:rsidR="004504BF" w:rsidRPr="005E5B44" w:rsidRDefault="004504BF" w:rsidP="004264CA">
      <w:pPr>
        <w:pStyle w:val="NormalWeb"/>
        <w:jc w:val="both"/>
        <w:rPr>
          <w:rFonts w:ascii="Arial" w:hAnsi="Arial" w:cs="Arial"/>
        </w:rPr>
      </w:pPr>
      <w:r w:rsidRPr="005E5B44">
        <w:rPr>
          <w:rFonts w:ascii="Arial" w:hAnsi="Arial" w:cs="Arial"/>
        </w:rPr>
        <w:t xml:space="preserve">Voor het </w:t>
      </w:r>
      <w:r w:rsidRPr="005E5B44">
        <w:rPr>
          <w:rFonts w:ascii="Arial" w:hAnsi="Arial" w:cs="Arial"/>
          <w:color w:val="0000FF"/>
          <w:shd w:val="clear" w:color="auto" w:fill="FFFF00"/>
        </w:rPr>
        <w:t>ontstaan</w:t>
      </w:r>
      <w:r w:rsidRPr="005E5B44">
        <w:rPr>
          <w:rFonts w:ascii="Arial" w:hAnsi="Arial" w:cs="Arial"/>
        </w:rPr>
        <w:t xml:space="preserve"> </w:t>
      </w:r>
      <w:r w:rsidRPr="005E5B44">
        <w:rPr>
          <w:rFonts w:ascii="Arial" w:hAnsi="Arial" w:cs="Arial"/>
          <w:color w:val="0000FF"/>
          <w:shd w:val="clear" w:color="auto" w:fill="FFFF00"/>
        </w:rPr>
        <w:t>van</w:t>
      </w:r>
      <w:r w:rsidRPr="005E5B44">
        <w:rPr>
          <w:rFonts w:ascii="Arial" w:hAnsi="Arial" w:cs="Arial"/>
        </w:rPr>
        <w:t xml:space="preserve"> </w:t>
      </w:r>
      <w:r w:rsidRPr="005E5B44">
        <w:rPr>
          <w:rFonts w:ascii="Arial" w:hAnsi="Arial" w:cs="Arial"/>
          <w:color w:val="0000FF"/>
          <w:shd w:val="clear" w:color="auto" w:fill="FFFF00"/>
        </w:rPr>
        <w:t>aardolie</w:t>
      </w:r>
      <w:r w:rsidRPr="005E5B44">
        <w:rPr>
          <w:rFonts w:ascii="Arial" w:hAnsi="Arial" w:cs="Arial"/>
        </w:rPr>
        <w:t xml:space="preserve"> moeten we miljoenen jaren terug. In de oceanen leefden allerlei diertjes, genaamd plankton. Als dat plankton dood ging, zakte het naar de bodem. Zo ontstond er een dikke laag dood plankton. Daar bovenop kwam zand en klei. Die vormden een dikke ondoorlatende laag. Deze laag drukte op de laag plankton. Daardoor veranderde het plankton langzaam in </w:t>
      </w:r>
      <w:r w:rsidRPr="005E5B44">
        <w:rPr>
          <w:rFonts w:ascii="Arial" w:hAnsi="Arial" w:cs="Arial"/>
          <w:color w:val="0000FF"/>
          <w:shd w:val="clear" w:color="auto" w:fill="FFFF00"/>
        </w:rPr>
        <w:t>aardolie: een vettige zwarte, stroperige massa</w:t>
      </w:r>
      <w:r w:rsidRPr="005E5B44">
        <w:rPr>
          <w:rFonts w:ascii="Arial" w:hAnsi="Arial" w:cs="Arial"/>
        </w:rPr>
        <w:t xml:space="preserve">. </w:t>
      </w:r>
      <w:bookmarkStart w:id="0" w:name="_GoBack"/>
      <w:bookmarkEnd w:id="0"/>
    </w:p>
    <w:p w:rsidR="004504BF" w:rsidRPr="005E5B44" w:rsidRDefault="004504BF" w:rsidP="00CC0BB6">
      <w:pPr>
        <w:pStyle w:val="NormalWeb"/>
        <w:jc w:val="both"/>
        <w:rPr>
          <w:rFonts w:ascii="Arial" w:hAnsi="Arial" w:cs="Arial"/>
        </w:rPr>
      </w:pPr>
      <w:r w:rsidRPr="005E5B44">
        <w:rPr>
          <w:rFonts w:ascii="Arial" w:hAnsi="Arial" w:cs="Arial"/>
        </w:rPr>
        <w:t xml:space="preserve">Stel je voor, dat de laag rottende plankton werd verhit en samengeperst, door de lagen er boven. Dit is een </w:t>
      </w:r>
      <w:r w:rsidRPr="005E5B44">
        <w:rPr>
          <w:rFonts w:ascii="Arial" w:hAnsi="Arial" w:cs="Arial"/>
          <w:b/>
          <w:i/>
        </w:rPr>
        <w:t>anaeroob</w:t>
      </w:r>
      <w:r w:rsidRPr="005E5B44">
        <w:rPr>
          <w:rFonts w:ascii="Arial" w:hAnsi="Arial" w:cs="Arial"/>
        </w:rPr>
        <w:t xml:space="preserve"> proces (dus met nauwelijks zuurstof). Er kan immers geen lucht bij. Je kunt het dus vergelijken met onze pyrolyseproeven, waarbij brandbare stoffen ontstonden. Dat gebeurt dus ook bij de vorming van aardolie.</w:t>
      </w:r>
    </w:p>
    <w:p w:rsidR="004504BF" w:rsidRPr="005E5B44" w:rsidRDefault="004504BF" w:rsidP="00CC0BB6">
      <w:pPr>
        <w:pStyle w:val="NormalWeb"/>
        <w:jc w:val="both"/>
        <w:rPr>
          <w:rFonts w:ascii="Arial" w:hAnsi="Arial" w:cs="Arial"/>
          <w:b/>
        </w:rPr>
      </w:pPr>
      <w:r w:rsidRPr="005E5B44">
        <w:rPr>
          <w:rFonts w:ascii="Arial" w:hAnsi="Arial" w:cs="Arial"/>
          <w:b/>
        </w:rPr>
        <w:t>Opnemen van zonne-energie</w:t>
      </w:r>
    </w:p>
    <w:p w:rsidR="004504BF" w:rsidRPr="005E5B44" w:rsidRDefault="004504BF" w:rsidP="00CC0BB6">
      <w:pPr>
        <w:pStyle w:val="NormalWeb"/>
        <w:jc w:val="both"/>
        <w:rPr>
          <w:rFonts w:ascii="Arial" w:hAnsi="Arial" w:cs="Arial"/>
        </w:rPr>
      </w:pPr>
      <w:r w:rsidRPr="005E5B44">
        <w:rPr>
          <w:rFonts w:ascii="Arial" w:hAnsi="Arial" w:cs="Arial"/>
        </w:rPr>
        <w:t>Toen die diertjes nog leefden, namen ze – net als alle andere levende wezens – zonne-energie op. Die energie ligt dus opgeslagen in lagen aardolie, onder de aardbodem (of onder de zeebodem).</w:t>
      </w:r>
    </w:p>
    <w:p w:rsidR="004504BF" w:rsidRPr="005E5B44" w:rsidRDefault="004504BF" w:rsidP="004264CA">
      <w:pPr>
        <w:pStyle w:val="NormalWeb"/>
        <w:jc w:val="both"/>
        <w:rPr>
          <w:rFonts w:ascii="Arial" w:hAnsi="Arial" w:cs="Arial"/>
        </w:rPr>
      </w:pPr>
      <w:r w:rsidRPr="005E5B44">
        <w:rPr>
          <w:rFonts w:ascii="Arial" w:hAnsi="Arial" w:cs="Arial"/>
        </w:rPr>
        <w:t xml:space="preserve">Omdat onze aardkorst langzaam op en neer beweegt, kwam de </w:t>
      </w:r>
      <w:r w:rsidRPr="005E5B44">
        <w:rPr>
          <w:rFonts w:ascii="Arial" w:hAnsi="Arial" w:cs="Arial"/>
          <w:color w:val="0000FF"/>
          <w:shd w:val="clear" w:color="auto" w:fill="FFFF00"/>
        </w:rPr>
        <w:t>aardolie</w:t>
      </w:r>
      <w:r w:rsidRPr="005E5B44">
        <w:rPr>
          <w:rFonts w:ascii="Arial" w:hAnsi="Arial" w:cs="Arial"/>
        </w:rPr>
        <w:t xml:space="preserve"> in sommige gebieden in plooien terecht. Vaak zit er ook water tussen de aardlagen. De </w:t>
      </w:r>
      <w:r w:rsidRPr="005E5B44">
        <w:rPr>
          <w:rFonts w:ascii="Arial" w:hAnsi="Arial" w:cs="Arial"/>
          <w:color w:val="0000FF"/>
          <w:shd w:val="clear" w:color="auto" w:fill="FFFF00"/>
        </w:rPr>
        <w:t>aardolie</w:t>
      </w:r>
      <w:r w:rsidRPr="005E5B44">
        <w:rPr>
          <w:rFonts w:ascii="Arial" w:hAnsi="Arial" w:cs="Arial"/>
        </w:rPr>
        <w:t xml:space="preserve"> drijft op dat water. Want olie is lichter dan water en komt daardoor bovenop. Miljoenen jaren bleef de </w:t>
      </w:r>
      <w:r w:rsidRPr="005E5B44">
        <w:rPr>
          <w:rFonts w:ascii="Arial" w:hAnsi="Arial" w:cs="Arial"/>
          <w:color w:val="0000FF"/>
          <w:shd w:val="clear" w:color="auto" w:fill="FFFF00"/>
        </w:rPr>
        <w:t>aardolie</w:t>
      </w:r>
      <w:r w:rsidRPr="005E5B44">
        <w:rPr>
          <w:rFonts w:ascii="Arial" w:hAnsi="Arial" w:cs="Arial"/>
        </w:rPr>
        <w:t xml:space="preserve"> zo bewaard. Totdat de mensen de </w:t>
      </w:r>
      <w:r w:rsidRPr="005E5B44">
        <w:rPr>
          <w:rFonts w:ascii="Arial" w:hAnsi="Arial" w:cs="Arial"/>
          <w:color w:val="0000FF"/>
          <w:shd w:val="clear" w:color="auto" w:fill="FFFF00"/>
        </w:rPr>
        <w:t>aardolie</w:t>
      </w:r>
      <w:r w:rsidRPr="005E5B44">
        <w:rPr>
          <w:rFonts w:ascii="Arial" w:hAnsi="Arial" w:cs="Arial"/>
        </w:rPr>
        <w:t xml:space="preserve"> ontdekten en gingen boren om het boven de grond te krijgen. </w:t>
      </w:r>
    </w:p>
    <w:p w:rsidR="004504BF" w:rsidRDefault="004504BF" w:rsidP="00D10C4E">
      <w:pPr>
        <w:pStyle w:val="NormalWeb"/>
        <w:jc w:val="center"/>
        <w:rPr>
          <w:rFonts w:ascii="Arial" w:hAnsi="Arial" w:cs="Arial"/>
          <w:color w:val="0070C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77.5pt">
            <v:imagedata r:id="rId7" o:title=""/>
          </v:shape>
        </w:pict>
      </w:r>
    </w:p>
    <w:p w:rsidR="004504BF" w:rsidRPr="005E5B44" w:rsidRDefault="004504BF" w:rsidP="00D10C4E">
      <w:pPr>
        <w:pStyle w:val="Caption"/>
        <w:jc w:val="center"/>
        <w:rPr>
          <w:rFonts w:ascii="Arial" w:hAnsi="Arial" w:cs="Arial"/>
          <w:b w:val="0"/>
          <w:sz w:val="24"/>
          <w:szCs w:val="24"/>
        </w:rPr>
      </w:pPr>
      <w:r w:rsidRPr="005E5B44">
        <w:rPr>
          <w:sz w:val="24"/>
          <w:szCs w:val="24"/>
        </w:rPr>
        <w:t>Afbeelding: zeediertjes sterven en vormen lagen</w:t>
      </w:r>
    </w:p>
    <w:p w:rsidR="004504BF" w:rsidRDefault="004504BF" w:rsidP="004264CA">
      <w:pPr>
        <w:pStyle w:val="NormalWeb"/>
        <w:jc w:val="both"/>
        <w:rPr>
          <w:rFonts w:ascii="Arial" w:hAnsi="Arial" w:cs="Arial"/>
          <w:color w:val="0070C0"/>
        </w:rPr>
      </w:pPr>
    </w:p>
    <w:p w:rsidR="004504BF" w:rsidRDefault="004504BF" w:rsidP="004264CA">
      <w:pPr>
        <w:pStyle w:val="NormalWeb"/>
        <w:jc w:val="both"/>
        <w:rPr>
          <w:rFonts w:ascii="Arial" w:hAnsi="Arial" w:cs="Arial"/>
          <w:color w:val="0070C0"/>
        </w:rPr>
      </w:pPr>
    </w:p>
    <w:p w:rsidR="004504BF" w:rsidRPr="005E5B44" w:rsidRDefault="004504BF" w:rsidP="00D10C4E">
      <w:pPr>
        <w:pStyle w:val="NormalWeb"/>
        <w:jc w:val="both"/>
        <w:rPr>
          <w:rFonts w:ascii="Arial" w:hAnsi="Arial" w:cs="Arial"/>
          <w:b/>
        </w:rPr>
      </w:pPr>
      <w:r w:rsidRPr="005E5B44">
        <w:rPr>
          <w:rFonts w:ascii="Arial" w:hAnsi="Arial" w:cs="Arial"/>
          <w:b/>
        </w:rPr>
        <w:t>Fossiele brandstoffen</w:t>
      </w:r>
    </w:p>
    <w:p w:rsidR="004504BF" w:rsidRPr="005E5B44" w:rsidRDefault="004504BF" w:rsidP="00D10C4E">
      <w:pPr>
        <w:pStyle w:val="NormalWeb"/>
        <w:jc w:val="both"/>
        <w:rPr>
          <w:rFonts w:ascii="Arial" w:hAnsi="Arial" w:cs="Arial"/>
        </w:rPr>
      </w:pPr>
      <w:r w:rsidRPr="005E5B44">
        <w:rPr>
          <w:rFonts w:ascii="Arial" w:hAnsi="Arial" w:cs="Arial"/>
        </w:rPr>
        <w:t xml:space="preserve">► Onder </w:t>
      </w:r>
      <w:r w:rsidRPr="005E5B44">
        <w:rPr>
          <w:rFonts w:ascii="Arial" w:hAnsi="Arial" w:cs="Arial"/>
          <w:b/>
          <w:bCs/>
        </w:rPr>
        <w:t>fossielen</w:t>
      </w:r>
      <w:r w:rsidRPr="005E5B44">
        <w:rPr>
          <w:rFonts w:ascii="Arial" w:hAnsi="Arial" w:cs="Arial"/>
        </w:rPr>
        <w:t xml:space="preserve"> verstaat men alle resten en sporen van oeroude planten en dieren die geconserveerd zijn in gesteente. ◄</w:t>
      </w:r>
    </w:p>
    <w:p w:rsidR="004504BF" w:rsidRPr="005E5B44" w:rsidRDefault="004504BF" w:rsidP="00D10C4E">
      <w:pPr>
        <w:pStyle w:val="NormalWeb"/>
        <w:jc w:val="both"/>
        <w:rPr>
          <w:rFonts w:ascii="Arial" w:hAnsi="Arial" w:cs="Arial"/>
        </w:rPr>
      </w:pPr>
      <w:r w:rsidRPr="005E5B44">
        <w:rPr>
          <w:rFonts w:ascii="Arial" w:hAnsi="Arial" w:cs="Arial"/>
        </w:rPr>
        <w:t xml:space="preserve">Olie (en ook steenkool en aardgas) worden fossiele brandstoffen genoemd, omdat ze afkomstig zijn van tot </w:t>
      </w:r>
      <w:r w:rsidRPr="005E5B44">
        <w:rPr>
          <w:rFonts w:ascii="Arial" w:hAnsi="Arial" w:cs="Arial"/>
          <w:b/>
          <w:i/>
        </w:rPr>
        <w:t>fossiel</w:t>
      </w:r>
      <w:r w:rsidRPr="005E5B44">
        <w:rPr>
          <w:rFonts w:ascii="Arial" w:hAnsi="Arial" w:cs="Arial"/>
        </w:rPr>
        <w:t xml:space="preserve"> geworden resten van prehistorische planten en dieren.</w:t>
      </w:r>
    </w:p>
    <w:p w:rsidR="004504BF" w:rsidRDefault="004504BF" w:rsidP="00D10C4E">
      <w:pPr>
        <w:pStyle w:val="NormalWeb"/>
        <w:jc w:val="both"/>
        <w:rPr>
          <w:rFonts w:ascii="Arial" w:hAnsi="Arial" w:cs="Arial"/>
        </w:rPr>
      </w:pPr>
      <w:r w:rsidRPr="005E5B44">
        <w:rPr>
          <w:rFonts w:ascii="Arial" w:hAnsi="Arial" w:cs="Arial"/>
        </w:rPr>
        <w:t>Door bewegingen van de aardkorst werden grote stukken van de zeebodem zo ver omhoog gestuwd, dat ze boven de zee kwamen te liggen en er nieuw land ontstond. Sommige van die gebieden werden later woestijnen. Vandaar dat je nu olierijke landen aantreft waar veel woestijn is. (Bijv. Saoedi Arabië)</w:t>
      </w:r>
    </w:p>
    <w:p w:rsidR="004504BF" w:rsidRDefault="004504BF" w:rsidP="004264CA">
      <w:pPr>
        <w:pStyle w:val="NormalWeb"/>
        <w:jc w:val="both"/>
        <w:rPr>
          <w:rFonts w:ascii="Arial" w:hAnsi="Arial" w:cs="Arial"/>
          <w:b/>
          <w:bCs/>
        </w:rPr>
      </w:pPr>
      <w:r w:rsidRPr="005E5B44">
        <w:rPr>
          <w:rFonts w:ascii="Arial" w:hAnsi="Arial" w:cs="Arial"/>
          <w:b/>
          <w:bCs/>
        </w:rPr>
        <w:t>Opsporing</w:t>
      </w:r>
      <w:r>
        <w:rPr>
          <w:rFonts w:ascii="Arial" w:hAnsi="Arial" w:cs="Arial"/>
          <w:b/>
          <w:bCs/>
        </w:rPr>
        <w:t xml:space="preserve"> van aardolie</w:t>
      </w:r>
    </w:p>
    <w:p w:rsidR="004504BF" w:rsidRPr="00D10C4E" w:rsidRDefault="004504BF" w:rsidP="004264CA">
      <w:pPr>
        <w:pStyle w:val="NormalWeb"/>
        <w:jc w:val="both"/>
        <w:rPr>
          <w:rFonts w:ascii="Arial" w:hAnsi="Arial" w:cs="Arial"/>
          <w:b/>
          <w:bCs/>
        </w:rPr>
      </w:pPr>
      <w:r w:rsidRPr="005E5B44">
        <w:rPr>
          <w:rFonts w:ascii="Arial" w:hAnsi="Arial" w:cs="Arial"/>
        </w:rPr>
        <w:t xml:space="preserve">De opspoormethode die het meest wordt toegepast is onderzoek met behulp van de seismiek. Hiermee kan men aardgas en aardolie opsporen tot zo’n 5km diepte. </w:t>
      </w:r>
      <w:r w:rsidRPr="005E5B44">
        <w:rPr>
          <w:rFonts w:ascii="Arial" w:hAnsi="Arial" w:cs="Arial"/>
          <w:b/>
          <w:i/>
        </w:rPr>
        <w:t>Seismiek</w:t>
      </w:r>
      <w:r w:rsidRPr="005E5B44">
        <w:rPr>
          <w:rFonts w:ascii="Arial" w:hAnsi="Arial" w:cs="Arial"/>
        </w:rPr>
        <w:t xml:space="preserve"> (of seismische golven) is dat er geluidsgolven in het aardoppervlak worden gezonden. Deze golven weerkaatsen op de aardlagen. De aardlagen weerkaatsen die golven op verschillende wijze terug, al naar gelang de </w:t>
      </w:r>
      <w:r w:rsidRPr="005E5B44">
        <w:rPr>
          <w:rFonts w:ascii="Arial" w:hAnsi="Arial" w:cs="Arial"/>
          <w:b/>
          <w:i/>
        </w:rPr>
        <w:t>soort</w:t>
      </w:r>
      <w:r w:rsidRPr="005E5B44">
        <w:rPr>
          <w:rFonts w:ascii="Arial" w:hAnsi="Arial" w:cs="Arial"/>
        </w:rPr>
        <w:t xml:space="preserve"> laag. Dus een laag aardolie reageert anders, dan een laag steen, of zand. Zo weet men of er zich ergens aardolie onder de grond bevindt.</w:t>
      </w:r>
    </w:p>
    <w:p w:rsidR="004504BF" w:rsidRPr="005E5B44" w:rsidRDefault="004504BF" w:rsidP="00D10C4E">
      <w:pPr>
        <w:pStyle w:val="NormalWeb"/>
        <w:jc w:val="both"/>
        <w:rPr>
          <w:rFonts w:ascii="Arial" w:hAnsi="Arial" w:cs="Arial"/>
        </w:rPr>
      </w:pPr>
      <w:r w:rsidRPr="005E5B44">
        <w:rPr>
          <w:rFonts w:ascii="Arial" w:hAnsi="Arial" w:cs="Arial"/>
        </w:rPr>
        <w:t xml:space="preserve">Ga voor </w:t>
      </w:r>
      <w:r>
        <w:rPr>
          <w:rFonts w:ascii="Arial" w:hAnsi="Arial" w:cs="Arial"/>
        </w:rPr>
        <w:t>meer informatie over</w:t>
      </w:r>
      <w:r w:rsidRPr="005E5B44">
        <w:rPr>
          <w:rFonts w:ascii="Arial" w:hAnsi="Arial" w:cs="Arial"/>
        </w:rPr>
        <w:t xml:space="preserve"> aardolie naar:</w:t>
      </w:r>
    </w:p>
    <w:p w:rsidR="004504BF" w:rsidRPr="00254A9E" w:rsidRDefault="004504BF" w:rsidP="00D10C4E">
      <w:pPr>
        <w:pStyle w:val="NormalWeb"/>
        <w:jc w:val="both"/>
        <w:rPr>
          <w:rFonts w:ascii="Arial" w:hAnsi="Arial" w:cs="Arial"/>
        </w:rPr>
      </w:pPr>
      <w:hyperlink r:id="rId8" w:history="1">
        <w:r w:rsidRPr="00254A9E">
          <w:rPr>
            <w:rStyle w:val="Hyperlink"/>
            <w:rFonts w:ascii="Arial" w:hAnsi="Arial" w:cs="Arial"/>
            <w:color w:val="auto"/>
          </w:rPr>
          <w:t>http://www.schooltv.nl/</w:t>
        </w:r>
      </w:hyperlink>
      <w:r w:rsidRPr="00254A9E">
        <w:rPr>
          <w:rFonts w:ascii="Arial" w:hAnsi="Arial" w:cs="Arial"/>
        </w:rPr>
        <w:t xml:space="preserve">  en vul in het zoekvenster “</w:t>
      </w:r>
      <w:r w:rsidRPr="00254A9E">
        <w:rPr>
          <w:rFonts w:ascii="Arial" w:hAnsi="Arial" w:cs="Arial"/>
          <w:b/>
          <w:i/>
        </w:rPr>
        <w:t>aardolie</w:t>
      </w:r>
      <w:r w:rsidRPr="00254A9E">
        <w:rPr>
          <w:rFonts w:ascii="Arial" w:hAnsi="Arial" w:cs="Arial"/>
        </w:rPr>
        <w:t xml:space="preserve">” in. (Bekijk het filmpje een paar keer achter elkaar.)         </w:t>
      </w:r>
    </w:p>
    <w:p w:rsidR="004504BF" w:rsidRPr="00254A9E" w:rsidRDefault="004504BF" w:rsidP="00254A9E">
      <w:pPr>
        <w:pStyle w:val="NormalWeb"/>
        <w:jc w:val="center"/>
        <w:rPr>
          <w:b/>
        </w:rPr>
      </w:pPr>
      <w:r w:rsidRPr="00254A9E">
        <w:rPr>
          <w:b/>
        </w:rPr>
        <w:t>0-0-0-0-0</w:t>
      </w:r>
    </w:p>
    <w:sectPr w:rsidR="004504BF" w:rsidRPr="00254A9E" w:rsidSect="005E5B44">
      <w:headerReference w:type="even" r:id="rId9"/>
      <w:head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BF" w:rsidRDefault="004504BF">
      <w:r>
        <w:separator/>
      </w:r>
    </w:p>
  </w:endnote>
  <w:endnote w:type="continuationSeparator" w:id="0">
    <w:p w:rsidR="004504BF" w:rsidRDefault="0045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BF" w:rsidRDefault="004504BF">
      <w:r>
        <w:separator/>
      </w:r>
    </w:p>
  </w:footnote>
  <w:footnote w:type="continuationSeparator" w:id="0">
    <w:p w:rsidR="004504BF" w:rsidRDefault="00450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BF" w:rsidRDefault="004504BF" w:rsidP="00A028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4BF" w:rsidRDefault="00450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BF" w:rsidRDefault="004504BF" w:rsidP="00A028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04BF" w:rsidRDefault="00450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72322"/>
    <w:multiLevelType w:val="hybridMultilevel"/>
    <w:tmpl w:val="FF702A9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115"/>
    <w:rsid w:val="00017736"/>
    <w:rsid w:val="000954BE"/>
    <w:rsid w:val="00162306"/>
    <w:rsid w:val="001A1BDC"/>
    <w:rsid w:val="001C249E"/>
    <w:rsid w:val="00254A9E"/>
    <w:rsid w:val="003E75D9"/>
    <w:rsid w:val="004264CA"/>
    <w:rsid w:val="004504BF"/>
    <w:rsid w:val="005E5B44"/>
    <w:rsid w:val="006416C9"/>
    <w:rsid w:val="00685B22"/>
    <w:rsid w:val="006E3A20"/>
    <w:rsid w:val="007006D6"/>
    <w:rsid w:val="00856038"/>
    <w:rsid w:val="00995394"/>
    <w:rsid w:val="009C6696"/>
    <w:rsid w:val="00A02852"/>
    <w:rsid w:val="00A93552"/>
    <w:rsid w:val="00B206FE"/>
    <w:rsid w:val="00B60D8A"/>
    <w:rsid w:val="00C130FD"/>
    <w:rsid w:val="00CC00BE"/>
    <w:rsid w:val="00CC0BB6"/>
    <w:rsid w:val="00D10C4E"/>
    <w:rsid w:val="00D1414E"/>
    <w:rsid w:val="00D26447"/>
    <w:rsid w:val="00DE6CFC"/>
    <w:rsid w:val="00E01115"/>
    <w:rsid w:val="00E258E0"/>
    <w:rsid w:val="00E63EA6"/>
    <w:rsid w:val="00EB35AA"/>
    <w:rsid w:val="00EC2C95"/>
    <w:rsid w:val="00EE5B35"/>
    <w:rsid w:val="00EF172A"/>
    <w:rsid w:val="00F51532"/>
    <w:rsid w:val="00FE69D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264CA"/>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rsid w:val="00D1414E"/>
    <w:rPr>
      <w:rFonts w:cs="Times New Roman"/>
      <w:color w:val="0000FF"/>
      <w:u w:val="single"/>
    </w:rPr>
  </w:style>
  <w:style w:type="character" w:styleId="FollowedHyperlink">
    <w:name w:val="FollowedHyperlink"/>
    <w:basedOn w:val="DefaultParagraphFont"/>
    <w:uiPriority w:val="99"/>
    <w:semiHidden/>
    <w:rsid w:val="00D1414E"/>
    <w:rPr>
      <w:rFonts w:cs="Times New Roman"/>
      <w:color w:val="800080"/>
      <w:u w:val="single"/>
    </w:rPr>
  </w:style>
  <w:style w:type="character" w:styleId="Strong">
    <w:name w:val="Strong"/>
    <w:basedOn w:val="DefaultParagraphFont"/>
    <w:uiPriority w:val="99"/>
    <w:qFormat/>
    <w:locked/>
    <w:rsid w:val="00EB35AA"/>
    <w:rPr>
      <w:rFonts w:cs="Times New Roman"/>
      <w:b/>
      <w:bCs/>
    </w:rPr>
  </w:style>
  <w:style w:type="paragraph" w:styleId="Header">
    <w:name w:val="header"/>
    <w:basedOn w:val="Normal"/>
    <w:link w:val="HeaderChar"/>
    <w:uiPriority w:val="99"/>
    <w:rsid w:val="009C6696"/>
    <w:pPr>
      <w:tabs>
        <w:tab w:val="center" w:pos="4536"/>
        <w:tab w:val="right" w:pos="9072"/>
      </w:tabs>
    </w:pPr>
  </w:style>
  <w:style w:type="character" w:customStyle="1" w:styleId="HeaderChar">
    <w:name w:val="Header Char"/>
    <w:basedOn w:val="DefaultParagraphFont"/>
    <w:link w:val="Header"/>
    <w:uiPriority w:val="99"/>
    <w:semiHidden/>
    <w:locked/>
    <w:rsid w:val="00EF172A"/>
    <w:rPr>
      <w:rFonts w:cs="Times New Roman"/>
      <w:lang w:eastAsia="en-US"/>
    </w:rPr>
  </w:style>
  <w:style w:type="character" w:styleId="PageNumber">
    <w:name w:val="page number"/>
    <w:basedOn w:val="DefaultParagraphFont"/>
    <w:uiPriority w:val="99"/>
    <w:rsid w:val="009C6696"/>
    <w:rPr>
      <w:rFonts w:cs="Times New Roman"/>
    </w:rPr>
  </w:style>
  <w:style w:type="paragraph" w:styleId="Caption">
    <w:name w:val="caption"/>
    <w:basedOn w:val="Normal"/>
    <w:next w:val="Normal"/>
    <w:uiPriority w:val="99"/>
    <w:qFormat/>
    <w:locked/>
    <w:rsid w:val="00995394"/>
    <w:rPr>
      <w:b/>
      <w:bCs/>
      <w:sz w:val="20"/>
      <w:szCs w:val="20"/>
    </w:rPr>
  </w:style>
</w:styles>
</file>

<file path=word/webSettings.xml><?xml version="1.0" encoding="utf-8"?>
<w:webSettings xmlns:r="http://schemas.openxmlformats.org/officeDocument/2006/relationships" xmlns:w="http://schemas.openxmlformats.org/wordprocessingml/2006/main">
  <w:divs>
    <w:div w:id="108666615">
      <w:marLeft w:val="0"/>
      <w:marRight w:val="0"/>
      <w:marTop w:val="0"/>
      <w:marBottom w:val="0"/>
      <w:divBdr>
        <w:top w:val="none" w:sz="0" w:space="0" w:color="auto"/>
        <w:left w:val="none" w:sz="0" w:space="0" w:color="auto"/>
        <w:bottom w:val="none" w:sz="0" w:space="0" w:color="auto"/>
        <w:right w:val="none" w:sz="0" w:space="0" w:color="auto"/>
      </w:divBdr>
      <w:divsChild>
        <w:div w:id="108666619">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sChild>
                <w:div w:id="108666617">
                  <w:marLeft w:val="0"/>
                  <w:marRight w:val="0"/>
                  <w:marTop w:val="0"/>
                  <w:marBottom w:val="0"/>
                  <w:divBdr>
                    <w:top w:val="none" w:sz="0" w:space="0" w:color="auto"/>
                    <w:left w:val="none" w:sz="0" w:space="0" w:color="auto"/>
                    <w:bottom w:val="none" w:sz="0" w:space="0" w:color="auto"/>
                    <w:right w:val="none" w:sz="0" w:space="0" w:color="auto"/>
                  </w:divBdr>
                  <w:divsChild>
                    <w:div w:id="108666621">
                      <w:marLeft w:val="0"/>
                      <w:marRight w:val="0"/>
                      <w:marTop w:val="0"/>
                      <w:marBottom w:val="0"/>
                      <w:divBdr>
                        <w:top w:val="none" w:sz="0" w:space="0" w:color="auto"/>
                        <w:left w:val="none" w:sz="0" w:space="0" w:color="auto"/>
                        <w:bottom w:val="none" w:sz="0" w:space="0" w:color="auto"/>
                        <w:right w:val="none" w:sz="0" w:space="0" w:color="auto"/>
                      </w:divBdr>
                      <w:divsChild>
                        <w:div w:id="108666618">
                          <w:marLeft w:val="0"/>
                          <w:marRight w:val="0"/>
                          <w:marTop w:val="0"/>
                          <w:marBottom w:val="0"/>
                          <w:divBdr>
                            <w:top w:val="none" w:sz="0" w:space="0" w:color="auto"/>
                            <w:left w:val="none" w:sz="0" w:space="0" w:color="auto"/>
                            <w:bottom w:val="none" w:sz="0" w:space="0" w:color="auto"/>
                            <w:right w:val="none" w:sz="0" w:space="0" w:color="auto"/>
                          </w:divBdr>
                          <w:divsChild>
                            <w:div w:id="1086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6627">
      <w:marLeft w:val="0"/>
      <w:marRight w:val="0"/>
      <w:marTop w:val="0"/>
      <w:marBottom w:val="0"/>
      <w:divBdr>
        <w:top w:val="none" w:sz="0" w:space="0" w:color="auto"/>
        <w:left w:val="none" w:sz="0" w:space="0" w:color="auto"/>
        <w:bottom w:val="none" w:sz="0" w:space="0" w:color="auto"/>
        <w:right w:val="none" w:sz="0" w:space="0" w:color="auto"/>
      </w:divBdr>
      <w:divsChild>
        <w:div w:id="108666624">
          <w:marLeft w:val="0"/>
          <w:marRight w:val="0"/>
          <w:marTop w:val="0"/>
          <w:marBottom w:val="0"/>
          <w:divBdr>
            <w:top w:val="none" w:sz="0" w:space="0" w:color="auto"/>
            <w:left w:val="none" w:sz="0" w:space="0" w:color="auto"/>
            <w:bottom w:val="none" w:sz="0" w:space="0" w:color="auto"/>
            <w:right w:val="none" w:sz="0" w:space="0" w:color="auto"/>
          </w:divBdr>
          <w:divsChild>
            <w:div w:id="108666626">
              <w:marLeft w:val="0"/>
              <w:marRight w:val="0"/>
              <w:marTop w:val="0"/>
              <w:marBottom w:val="0"/>
              <w:divBdr>
                <w:top w:val="none" w:sz="0" w:space="0" w:color="auto"/>
                <w:left w:val="none" w:sz="0" w:space="0" w:color="auto"/>
                <w:bottom w:val="none" w:sz="0" w:space="0" w:color="auto"/>
                <w:right w:val="none" w:sz="0" w:space="0" w:color="auto"/>
              </w:divBdr>
              <w:divsChild>
                <w:div w:id="108666625">
                  <w:marLeft w:val="0"/>
                  <w:marRight w:val="0"/>
                  <w:marTop w:val="0"/>
                  <w:marBottom w:val="0"/>
                  <w:divBdr>
                    <w:top w:val="none" w:sz="0" w:space="0" w:color="auto"/>
                    <w:left w:val="none" w:sz="0" w:space="0" w:color="auto"/>
                    <w:bottom w:val="none" w:sz="0" w:space="0" w:color="auto"/>
                    <w:right w:val="none" w:sz="0" w:space="0" w:color="auto"/>
                  </w:divBdr>
                  <w:divsChild>
                    <w:div w:id="108666623">
                      <w:marLeft w:val="0"/>
                      <w:marRight w:val="0"/>
                      <w:marTop w:val="0"/>
                      <w:marBottom w:val="0"/>
                      <w:divBdr>
                        <w:top w:val="none" w:sz="0" w:space="0" w:color="auto"/>
                        <w:left w:val="none" w:sz="0" w:space="0" w:color="auto"/>
                        <w:bottom w:val="none" w:sz="0" w:space="0" w:color="auto"/>
                        <w:right w:val="none" w:sz="0" w:space="0" w:color="auto"/>
                      </w:divBdr>
                      <w:divsChild>
                        <w:div w:id="108666622">
                          <w:marLeft w:val="0"/>
                          <w:marRight w:val="0"/>
                          <w:marTop w:val="0"/>
                          <w:marBottom w:val="0"/>
                          <w:divBdr>
                            <w:top w:val="none" w:sz="0" w:space="0" w:color="auto"/>
                            <w:left w:val="none" w:sz="0" w:space="0" w:color="auto"/>
                            <w:bottom w:val="none" w:sz="0" w:space="0" w:color="auto"/>
                            <w:right w:val="none" w:sz="0" w:space="0" w:color="auto"/>
                          </w:divBdr>
                          <w:divsChild>
                            <w:div w:id="1086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tv.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429</Words>
  <Characters>2361</Characters>
  <Application>Microsoft Office Outlook</Application>
  <DocSecurity>0</DocSecurity>
  <Lines>0</Lines>
  <Paragraphs>0</Paragraphs>
  <ScaleCrop>false</ScaleCrop>
  <Company>SGVVS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ontstaan van aardolie </dc:title>
  <dc:subject/>
  <dc:creator>R.Gersons Stichtse Vrije School</dc:creator>
  <cp:keywords/>
  <dc:description/>
  <cp:lastModifiedBy>Snosreg1947</cp:lastModifiedBy>
  <cp:revision>6</cp:revision>
  <dcterms:created xsi:type="dcterms:W3CDTF">2012-07-08T14:05:00Z</dcterms:created>
  <dcterms:modified xsi:type="dcterms:W3CDTF">2012-07-08T15:59:00Z</dcterms:modified>
</cp:coreProperties>
</file>