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4C" w:rsidRPr="00F252D5" w:rsidRDefault="000B056F">
      <w:pPr>
        <w:rPr>
          <w:rFonts w:ascii="Arial" w:hAnsi="Arial" w:cs="Arial"/>
          <w:b/>
          <w:bCs/>
          <w:sz w:val="20"/>
          <w:szCs w:val="20"/>
        </w:rPr>
      </w:pPr>
      <w:r w:rsidRPr="00F252D5">
        <w:rPr>
          <w:rFonts w:ascii="Arial" w:hAnsi="Arial" w:cs="Arial"/>
          <w:b/>
          <w:bCs/>
          <w:sz w:val="20"/>
          <w:szCs w:val="20"/>
        </w:rPr>
        <w:t>4b Constructiebeschrijving:</w:t>
      </w:r>
    </w:p>
    <w:p w:rsidR="000B056F" w:rsidRPr="00F252D5" w:rsidRDefault="000B056F" w:rsidP="000B056F">
      <w:p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 xml:space="preserve">∆ ABC is rechthoekig èn gelijkbenig. Dus zijn de hoeken B en C gelijk (bij een gelijkbenige ∆ zijn de basishoeken gelijk) En die moeten dus elk 45º zijn. We maken dus </w:t>
      </w:r>
      <w:r w:rsidR="006C24CC">
        <w:rPr>
          <w:rFonts w:ascii="Arial" w:hAnsi="Arial" w:cs="Arial"/>
          <w:sz w:val="20"/>
          <w:szCs w:val="20"/>
        </w:rPr>
        <w:t>eerst</w:t>
      </w:r>
      <w:r w:rsidRPr="00F252D5">
        <w:rPr>
          <w:rFonts w:ascii="Arial" w:hAnsi="Arial" w:cs="Arial"/>
          <w:sz w:val="20"/>
          <w:szCs w:val="20"/>
        </w:rPr>
        <w:t xml:space="preserve"> een hulpconstructie </w:t>
      </w:r>
      <w:r w:rsidR="006C24CC">
        <w:rPr>
          <w:rFonts w:ascii="Arial" w:hAnsi="Arial" w:cs="Arial"/>
          <w:sz w:val="20"/>
          <w:szCs w:val="20"/>
        </w:rPr>
        <w:t xml:space="preserve">om </w:t>
      </w:r>
      <w:r w:rsidRPr="00F252D5">
        <w:rPr>
          <w:rFonts w:ascii="Arial" w:hAnsi="Arial" w:cs="Arial"/>
          <w:sz w:val="20"/>
          <w:szCs w:val="20"/>
        </w:rPr>
        <w:t xml:space="preserve">een hoek van 45º </w:t>
      </w:r>
      <w:r w:rsidR="006C24CC">
        <w:rPr>
          <w:rFonts w:ascii="Arial" w:hAnsi="Arial" w:cs="Arial"/>
          <w:sz w:val="20"/>
          <w:szCs w:val="20"/>
        </w:rPr>
        <w:t xml:space="preserve">te krijgen </w:t>
      </w:r>
      <w:r w:rsidRPr="00F252D5">
        <w:rPr>
          <w:rFonts w:ascii="Arial" w:hAnsi="Arial" w:cs="Arial"/>
          <w:sz w:val="20"/>
          <w:szCs w:val="20"/>
        </w:rPr>
        <w:t>voor hoek B en hoek C</w:t>
      </w:r>
    </w:p>
    <w:p w:rsidR="000B056F" w:rsidRPr="00F252D5" w:rsidRDefault="000B056F" w:rsidP="000B056F">
      <w:pPr>
        <w:rPr>
          <w:rFonts w:ascii="Arial" w:hAnsi="Arial" w:cs="Arial"/>
          <w:b/>
          <w:bCs/>
          <w:sz w:val="20"/>
          <w:szCs w:val="20"/>
        </w:rPr>
      </w:pPr>
      <w:r w:rsidRPr="00F252D5">
        <w:rPr>
          <w:rFonts w:ascii="Arial" w:hAnsi="Arial" w:cs="Arial"/>
          <w:b/>
          <w:bCs/>
          <w:sz w:val="20"/>
          <w:szCs w:val="20"/>
        </w:rPr>
        <w:t>Hulpconstructie hoek 45º</w:t>
      </w:r>
      <w:r w:rsidR="006C24CC">
        <w:rPr>
          <w:rFonts w:ascii="Arial" w:hAnsi="Arial" w:cs="Arial"/>
          <w:b/>
          <w:bCs/>
          <w:sz w:val="20"/>
          <w:szCs w:val="20"/>
        </w:rPr>
        <w:t xml:space="preserve"> en constructie ∆ ABC</w:t>
      </w:r>
      <w:r w:rsidRPr="00F252D5">
        <w:rPr>
          <w:rFonts w:ascii="Arial" w:hAnsi="Arial" w:cs="Arial"/>
          <w:b/>
          <w:bCs/>
          <w:sz w:val="20"/>
          <w:szCs w:val="20"/>
        </w:rPr>
        <w:t>:</w:t>
      </w:r>
    </w:p>
    <w:p w:rsidR="000B056F" w:rsidRPr="00F252D5" w:rsidRDefault="000B056F" w:rsidP="000B056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>Teken een horizontale lijn en zet daarop een punt</w:t>
      </w:r>
    </w:p>
    <w:p w:rsidR="000B056F" w:rsidRPr="00F252D5" w:rsidRDefault="000B056F" w:rsidP="000B056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>Richt in dat punt een loodlijn op volgen</w:t>
      </w:r>
      <w:r w:rsidR="00F252D5">
        <w:rPr>
          <w:rFonts w:ascii="Arial" w:hAnsi="Arial" w:cs="Arial"/>
          <w:sz w:val="20"/>
          <w:szCs w:val="20"/>
        </w:rPr>
        <w:t>s</w:t>
      </w:r>
      <w:r w:rsidRPr="00F252D5">
        <w:rPr>
          <w:rFonts w:ascii="Arial" w:hAnsi="Arial" w:cs="Arial"/>
          <w:sz w:val="20"/>
          <w:szCs w:val="20"/>
        </w:rPr>
        <w:t xml:space="preserve"> de basisconstructie </w:t>
      </w:r>
      <w:r w:rsidR="006C24CC">
        <w:rPr>
          <w:rFonts w:ascii="Arial" w:hAnsi="Arial" w:cs="Arial"/>
          <w:sz w:val="20"/>
          <w:szCs w:val="20"/>
        </w:rPr>
        <w:t>“</w:t>
      </w:r>
      <w:r w:rsidRPr="00F252D5">
        <w:rPr>
          <w:rFonts w:ascii="Arial" w:hAnsi="Arial" w:cs="Arial"/>
          <w:sz w:val="20"/>
          <w:szCs w:val="20"/>
        </w:rPr>
        <w:t>loodlijn oprichten</w:t>
      </w:r>
      <w:r w:rsidR="006C24CC">
        <w:rPr>
          <w:rFonts w:ascii="Arial" w:hAnsi="Arial" w:cs="Arial"/>
          <w:sz w:val="20"/>
          <w:szCs w:val="20"/>
        </w:rPr>
        <w:t>”</w:t>
      </w:r>
    </w:p>
    <w:p w:rsidR="00F252D5" w:rsidRPr="006C24CC" w:rsidRDefault="000B056F" w:rsidP="00F252D5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24CC">
        <w:rPr>
          <w:rFonts w:ascii="Arial" w:hAnsi="Arial" w:cs="Arial"/>
          <w:sz w:val="20"/>
          <w:szCs w:val="20"/>
        </w:rPr>
        <w:t>Construeer de bissectrice van de rechte hoek met de basisconstructie bissectrice. Daarmee ontstaan twee hoeken van 45º</w:t>
      </w:r>
    </w:p>
    <w:p w:rsidR="000B056F" w:rsidRPr="00F252D5" w:rsidRDefault="000B056F" w:rsidP="000B056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>Verplaats de hoek van 45º naar zowel punt C als punt B</w:t>
      </w:r>
    </w:p>
    <w:p w:rsidR="000B056F" w:rsidRPr="00F252D5" w:rsidRDefault="000B056F" w:rsidP="000B056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>Verleng de schuine zijden van de hoeken B en C. Waar die elkaar snijden vinden we punt A</w:t>
      </w:r>
    </w:p>
    <w:p w:rsidR="000B056F" w:rsidRDefault="000B056F" w:rsidP="000B056F">
      <w:p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>∆ ABC is de gevraagde ∆</w:t>
      </w:r>
    </w:p>
    <w:p w:rsidR="00DC6914" w:rsidRDefault="00DC6914" w:rsidP="00DC6914">
      <w:pPr>
        <w:rPr>
          <w:rFonts w:ascii="Arial" w:hAnsi="Arial" w:cs="Arial"/>
          <w:b/>
          <w:bCs/>
          <w:sz w:val="20"/>
          <w:szCs w:val="20"/>
        </w:rPr>
      </w:pPr>
    </w:p>
    <w:p w:rsidR="00DC6914" w:rsidRDefault="00DC6914" w:rsidP="00DC6914">
      <w:pPr>
        <w:rPr>
          <w:rFonts w:ascii="Arial" w:hAnsi="Arial" w:cs="Arial"/>
          <w:b/>
          <w:bCs/>
          <w:sz w:val="20"/>
          <w:szCs w:val="20"/>
        </w:rPr>
      </w:pPr>
    </w:p>
    <w:p w:rsidR="00DC6914" w:rsidRDefault="00DC6914" w:rsidP="00DC6914">
      <w:pPr>
        <w:rPr>
          <w:rFonts w:ascii="Arial" w:hAnsi="Arial" w:cs="Arial"/>
          <w:b/>
          <w:bCs/>
          <w:sz w:val="20"/>
          <w:szCs w:val="20"/>
        </w:rPr>
      </w:pPr>
    </w:p>
    <w:p w:rsidR="00DC6914" w:rsidRPr="00F252D5" w:rsidRDefault="00DC6914" w:rsidP="00DC6914">
      <w:pPr>
        <w:rPr>
          <w:rFonts w:ascii="Arial" w:hAnsi="Arial" w:cs="Arial"/>
          <w:b/>
          <w:bCs/>
          <w:sz w:val="20"/>
          <w:szCs w:val="20"/>
        </w:rPr>
      </w:pPr>
      <w:r w:rsidRPr="00F252D5">
        <w:rPr>
          <w:rFonts w:ascii="Arial" w:hAnsi="Arial" w:cs="Arial"/>
          <w:b/>
          <w:bCs/>
          <w:sz w:val="20"/>
          <w:szCs w:val="20"/>
        </w:rPr>
        <w:t>4b Constructiebeschrijving:</w:t>
      </w:r>
    </w:p>
    <w:p w:rsidR="00DC6914" w:rsidRPr="00F252D5" w:rsidRDefault="00DC6914" w:rsidP="00DC6914">
      <w:p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 xml:space="preserve">∆ ABC is rechthoekig èn gelijkbenig. Dus zijn de hoeken B en C gelijk (bij een gelijkbenige ∆ zijn de basishoeken gelijk) En die moeten dus elk 45º zijn. We maken dus </w:t>
      </w:r>
      <w:r>
        <w:rPr>
          <w:rFonts w:ascii="Arial" w:hAnsi="Arial" w:cs="Arial"/>
          <w:sz w:val="20"/>
          <w:szCs w:val="20"/>
        </w:rPr>
        <w:t>eerst</w:t>
      </w:r>
      <w:r w:rsidRPr="00F252D5">
        <w:rPr>
          <w:rFonts w:ascii="Arial" w:hAnsi="Arial" w:cs="Arial"/>
          <w:sz w:val="20"/>
          <w:szCs w:val="20"/>
        </w:rPr>
        <w:t xml:space="preserve"> een hulpconstructie </w:t>
      </w:r>
      <w:r>
        <w:rPr>
          <w:rFonts w:ascii="Arial" w:hAnsi="Arial" w:cs="Arial"/>
          <w:sz w:val="20"/>
          <w:szCs w:val="20"/>
        </w:rPr>
        <w:t xml:space="preserve">om </w:t>
      </w:r>
      <w:r w:rsidRPr="00F252D5">
        <w:rPr>
          <w:rFonts w:ascii="Arial" w:hAnsi="Arial" w:cs="Arial"/>
          <w:sz w:val="20"/>
          <w:szCs w:val="20"/>
        </w:rPr>
        <w:t xml:space="preserve">een hoek van 45º </w:t>
      </w:r>
      <w:r>
        <w:rPr>
          <w:rFonts w:ascii="Arial" w:hAnsi="Arial" w:cs="Arial"/>
          <w:sz w:val="20"/>
          <w:szCs w:val="20"/>
        </w:rPr>
        <w:t xml:space="preserve">te krijgen </w:t>
      </w:r>
      <w:r w:rsidRPr="00F252D5">
        <w:rPr>
          <w:rFonts w:ascii="Arial" w:hAnsi="Arial" w:cs="Arial"/>
          <w:sz w:val="20"/>
          <w:szCs w:val="20"/>
        </w:rPr>
        <w:t>voor hoek B en hoek C</w:t>
      </w:r>
    </w:p>
    <w:p w:rsidR="00DC6914" w:rsidRPr="00F252D5" w:rsidRDefault="00DC6914" w:rsidP="00DC6914">
      <w:pPr>
        <w:rPr>
          <w:rFonts w:ascii="Arial" w:hAnsi="Arial" w:cs="Arial"/>
          <w:b/>
          <w:bCs/>
          <w:sz w:val="20"/>
          <w:szCs w:val="20"/>
        </w:rPr>
      </w:pPr>
      <w:r w:rsidRPr="00F252D5">
        <w:rPr>
          <w:rFonts w:ascii="Arial" w:hAnsi="Arial" w:cs="Arial"/>
          <w:b/>
          <w:bCs/>
          <w:sz w:val="20"/>
          <w:szCs w:val="20"/>
        </w:rPr>
        <w:t>Hulpconstructie hoek 45º</w:t>
      </w:r>
      <w:r>
        <w:rPr>
          <w:rFonts w:ascii="Arial" w:hAnsi="Arial" w:cs="Arial"/>
          <w:b/>
          <w:bCs/>
          <w:sz w:val="20"/>
          <w:szCs w:val="20"/>
        </w:rPr>
        <w:t xml:space="preserve"> en constructie ∆ ABC</w:t>
      </w:r>
      <w:r w:rsidRPr="00F252D5">
        <w:rPr>
          <w:rFonts w:ascii="Arial" w:hAnsi="Arial" w:cs="Arial"/>
          <w:b/>
          <w:bCs/>
          <w:sz w:val="20"/>
          <w:szCs w:val="20"/>
        </w:rPr>
        <w:t>:</w:t>
      </w:r>
    </w:p>
    <w:p w:rsidR="00DC6914" w:rsidRPr="00F252D5" w:rsidRDefault="00DC6914" w:rsidP="00DC691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>Teken een horizontale lijn en zet daarop een punt</w:t>
      </w:r>
    </w:p>
    <w:p w:rsidR="00DC6914" w:rsidRPr="00F252D5" w:rsidRDefault="00DC6914" w:rsidP="00DC691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>Richt in dat punt een loodlijn op volgen</w:t>
      </w:r>
      <w:r>
        <w:rPr>
          <w:rFonts w:ascii="Arial" w:hAnsi="Arial" w:cs="Arial"/>
          <w:sz w:val="20"/>
          <w:szCs w:val="20"/>
        </w:rPr>
        <w:t>s</w:t>
      </w:r>
      <w:r w:rsidRPr="00F252D5">
        <w:rPr>
          <w:rFonts w:ascii="Arial" w:hAnsi="Arial" w:cs="Arial"/>
          <w:sz w:val="20"/>
          <w:szCs w:val="20"/>
        </w:rPr>
        <w:t xml:space="preserve"> de basisconstructie </w:t>
      </w:r>
      <w:r>
        <w:rPr>
          <w:rFonts w:ascii="Arial" w:hAnsi="Arial" w:cs="Arial"/>
          <w:sz w:val="20"/>
          <w:szCs w:val="20"/>
        </w:rPr>
        <w:t>“</w:t>
      </w:r>
      <w:r w:rsidRPr="00F252D5">
        <w:rPr>
          <w:rFonts w:ascii="Arial" w:hAnsi="Arial" w:cs="Arial"/>
          <w:sz w:val="20"/>
          <w:szCs w:val="20"/>
        </w:rPr>
        <w:t>loodlijn oprichten</w:t>
      </w:r>
      <w:r>
        <w:rPr>
          <w:rFonts w:ascii="Arial" w:hAnsi="Arial" w:cs="Arial"/>
          <w:sz w:val="20"/>
          <w:szCs w:val="20"/>
        </w:rPr>
        <w:t>”</w:t>
      </w:r>
    </w:p>
    <w:p w:rsidR="00DC6914" w:rsidRPr="006C24CC" w:rsidRDefault="00DC6914" w:rsidP="00DC691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24CC">
        <w:rPr>
          <w:rFonts w:ascii="Arial" w:hAnsi="Arial" w:cs="Arial"/>
          <w:sz w:val="20"/>
          <w:szCs w:val="20"/>
        </w:rPr>
        <w:t>Construeer de bissectrice van de rechte hoek met de basisconstructie bissectrice. Daarmee ontstaan twee hoeken van 45º</w:t>
      </w:r>
    </w:p>
    <w:p w:rsidR="00DC6914" w:rsidRPr="00F252D5" w:rsidRDefault="00DC6914" w:rsidP="00DC691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>Verplaats de hoek van 45º naar zowel punt C als punt B</w:t>
      </w:r>
    </w:p>
    <w:p w:rsidR="00DC6914" w:rsidRPr="00F252D5" w:rsidRDefault="00DC6914" w:rsidP="00DC691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>Verleng de schuine zijden van de hoeken B en C. Waar die elkaar snijden vinden we punt A</w:t>
      </w:r>
    </w:p>
    <w:p w:rsidR="00DC6914" w:rsidRPr="00F252D5" w:rsidRDefault="00DC6914" w:rsidP="00DC6914">
      <w:p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>∆ ABC is de gevraagde ∆</w:t>
      </w:r>
    </w:p>
    <w:p w:rsidR="00DC6914" w:rsidRPr="00F252D5" w:rsidRDefault="00DC6914" w:rsidP="00DC6914">
      <w:pPr>
        <w:rPr>
          <w:rFonts w:ascii="Arial" w:hAnsi="Arial" w:cs="Arial"/>
          <w:b/>
          <w:bCs/>
          <w:sz w:val="20"/>
          <w:szCs w:val="20"/>
        </w:rPr>
      </w:pPr>
      <w:r w:rsidRPr="00F252D5">
        <w:rPr>
          <w:rFonts w:ascii="Arial" w:hAnsi="Arial" w:cs="Arial"/>
          <w:b/>
          <w:bCs/>
          <w:sz w:val="20"/>
          <w:szCs w:val="20"/>
        </w:rPr>
        <w:t>4b Constructiebeschrijving:</w:t>
      </w:r>
    </w:p>
    <w:p w:rsidR="00DC6914" w:rsidRPr="00F252D5" w:rsidRDefault="00DC6914" w:rsidP="00DC6914">
      <w:p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 xml:space="preserve">∆ ABC is rechthoekig èn gelijkbenig. Dus zijn de hoeken B en C gelijk (bij een gelijkbenige ∆ zijn de basishoeken gelijk) En die moeten dus elk 45º zijn. We maken dus </w:t>
      </w:r>
      <w:r>
        <w:rPr>
          <w:rFonts w:ascii="Arial" w:hAnsi="Arial" w:cs="Arial"/>
          <w:sz w:val="20"/>
          <w:szCs w:val="20"/>
        </w:rPr>
        <w:t>eerst</w:t>
      </w:r>
      <w:r w:rsidRPr="00F252D5">
        <w:rPr>
          <w:rFonts w:ascii="Arial" w:hAnsi="Arial" w:cs="Arial"/>
          <w:sz w:val="20"/>
          <w:szCs w:val="20"/>
        </w:rPr>
        <w:t xml:space="preserve"> een hulpconstructie </w:t>
      </w:r>
      <w:r>
        <w:rPr>
          <w:rFonts w:ascii="Arial" w:hAnsi="Arial" w:cs="Arial"/>
          <w:sz w:val="20"/>
          <w:szCs w:val="20"/>
        </w:rPr>
        <w:t xml:space="preserve">om </w:t>
      </w:r>
      <w:r w:rsidRPr="00F252D5">
        <w:rPr>
          <w:rFonts w:ascii="Arial" w:hAnsi="Arial" w:cs="Arial"/>
          <w:sz w:val="20"/>
          <w:szCs w:val="20"/>
        </w:rPr>
        <w:t xml:space="preserve">een hoek van 45º </w:t>
      </w:r>
      <w:r>
        <w:rPr>
          <w:rFonts w:ascii="Arial" w:hAnsi="Arial" w:cs="Arial"/>
          <w:sz w:val="20"/>
          <w:szCs w:val="20"/>
        </w:rPr>
        <w:t xml:space="preserve">te krijgen </w:t>
      </w:r>
      <w:r w:rsidRPr="00F252D5">
        <w:rPr>
          <w:rFonts w:ascii="Arial" w:hAnsi="Arial" w:cs="Arial"/>
          <w:sz w:val="20"/>
          <w:szCs w:val="20"/>
        </w:rPr>
        <w:t>voor hoek B en hoek C</w:t>
      </w:r>
    </w:p>
    <w:p w:rsidR="00DC6914" w:rsidRDefault="00DC6914" w:rsidP="00DC6914">
      <w:pPr>
        <w:rPr>
          <w:rFonts w:ascii="Arial" w:hAnsi="Arial" w:cs="Arial"/>
          <w:b/>
          <w:bCs/>
          <w:sz w:val="20"/>
          <w:szCs w:val="20"/>
        </w:rPr>
      </w:pPr>
    </w:p>
    <w:p w:rsidR="00DC6914" w:rsidRDefault="00DC6914" w:rsidP="00DC6914">
      <w:pPr>
        <w:rPr>
          <w:rFonts w:ascii="Arial" w:hAnsi="Arial" w:cs="Arial"/>
          <w:b/>
          <w:bCs/>
          <w:sz w:val="20"/>
          <w:szCs w:val="20"/>
        </w:rPr>
      </w:pPr>
    </w:p>
    <w:p w:rsidR="00DC6914" w:rsidRDefault="00DC6914" w:rsidP="00DC6914">
      <w:pPr>
        <w:rPr>
          <w:rFonts w:ascii="Arial" w:hAnsi="Arial" w:cs="Arial"/>
          <w:b/>
          <w:bCs/>
          <w:sz w:val="20"/>
          <w:szCs w:val="20"/>
        </w:rPr>
      </w:pPr>
    </w:p>
    <w:p w:rsidR="00DC6914" w:rsidRPr="00F252D5" w:rsidRDefault="00DC6914" w:rsidP="00DC6914">
      <w:pPr>
        <w:rPr>
          <w:rFonts w:ascii="Arial" w:hAnsi="Arial" w:cs="Arial"/>
          <w:b/>
          <w:bCs/>
          <w:sz w:val="20"/>
          <w:szCs w:val="20"/>
        </w:rPr>
      </w:pPr>
      <w:r w:rsidRPr="00F252D5">
        <w:rPr>
          <w:rFonts w:ascii="Arial" w:hAnsi="Arial" w:cs="Arial"/>
          <w:b/>
          <w:bCs/>
          <w:sz w:val="20"/>
          <w:szCs w:val="20"/>
        </w:rPr>
        <w:t>Hulpconstructie hoek 45º</w:t>
      </w:r>
      <w:r>
        <w:rPr>
          <w:rFonts w:ascii="Arial" w:hAnsi="Arial" w:cs="Arial"/>
          <w:b/>
          <w:bCs/>
          <w:sz w:val="20"/>
          <w:szCs w:val="20"/>
        </w:rPr>
        <w:t xml:space="preserve"> en constructie ∆ ABC</w:t>
      </w:r>
      <w:r w:rsidRPr="00F252D5">
        <w:rPr>
          <w:rFonts w:ascii="Arial" w:hAnsi="Arial" w:cs="Arial"/>
          <w:b/>
          <w:bCs/>
          <w:sz w:val="20"/>
          <w:szCs w:val="20"/>
        </w:rPr>
        <w:t>:</w:t>
      </w:r>
    </w:p>
    <w:p w:rsidR="00DC6914" w:rsidRPr="00F252D5" w:rsidRDefault="00DC6914" w:rsidP="00DC691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>Teken een horizontale lijn en zet daarop een punt</w:t>
      </w:r>
    </w:p>
    <w:p w:rsidR="00DC6914" w:rsidRPr="00F252D5" w:rsidRDefault="00DC6914" w:rsidP="00DC691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>Richt in dat punt een loodlijn op volgen</w:t>
      </w:r>
      <w:r>
        <w:rPr>
          <w:rFonts w:ascii="Arial" w:hAnsi="Arial" w:cs="Arial"/>
          <w:sz w:val="20"/>
          <w:szCs w:val="20"/>
        </w:rPr>
        <w:t>s</w:t>
      </w:r>
      <w:r w:rsidRPr="00F252D5">
        <w:rPr>
          <w:rFonts w:ascii="Arial" w:hAnsi="Arial" w:cs="Arial"/>
          <w:sz w:val="20"/>
          <w:szCs w:val="20"/>
        </w:rPr>
        <w:t xml:space="preserve"> de basisconstructie </w:t>
      </w:r>
      <w:r>
        <w:rPr>
          <w:rFonts w:ascii="Arial" w:hAnsi="Arial" w:cs="Arial"/>
          <w:sz w:val="20"/>
          <w:szCs w:val="20"/>
        </w:rPr>
        <w:t>“</w:t>
      </w:r>
      <w:r w:rsidRPr="00F252D5">
        <w:rPr>
          <w:rFonts w:ascii="Arial" w:hAnsi="Arial" w:cs="Arial"/>
          <w:sz w:val="20"/>
          <w:szCs w:val="20"/>
        </w:rPr>
        <w:t>loodlijn oprichten</w:t>
      </w:r>
      <w:r>
        <w:rPr>
          <w:rFonts w:ascii="Arial" w:hAnsi="Arial" w:cs="Arial"/>
          <w:sz w:val="20"/>
          <w:szCs w:val="20"/>
        </w:rPr>
        <w:t>”</w:t>
      </w:r>
    </w:p>
    <w:p w:rsidR="00DC6914" w:rsidRPr="006C24CC" w:rsidRDefault="00DC6914" w:rsidP="00DC691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24CC">
        <w:rPr>
          <w:rFonts w:ascii="Arial" w:hAnsi="Arial" w:cs="Arial"/>
          <w:sz w:val="20"/>
          <w:szCs w:val="20"/>
        </w:rPr>
        <w:t>Construeer de bissectrice van de rechte hoek met de basisconstructie bissectrice. Daarmee ontstaan twee hoeken van 45º</w:t>
      </w:r>
    </w:p>
    <w:p w:rsidR="00DC6914" w:rsidRPr="00F252D5" w:rsidRDefault="00DC6914" w:rsidP="00DC691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>Verplaats de hoek van 45º naar zowel punt C als punt B</w:t>
      </w:r>
    </w:p>
    <w:p w:rsidR="00DC6914" w:rsidRPr="00F252D5" w:rsidRDefault="00DC6914" w:rsidP="00DC691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>Verleng de schuine zijden van de hoeken B en C. Waar die elkaar snijden vinden we punt A</w:t>
      </w:r>
    </w:p>
    <w:p w:rsidR="00DC6914" w:rsidRDefault="00DC6914" w:rsidP="000B056F">
      <w:pPr>
        <w:rPr>
          <w:rFonts w:ascii="Arial" w:hAnsi="Arial" w:cs="Arial"/>
          <w:sz w:val="20"/>
          <w:szCs w:val="20"/>
        </w:rPr>
      </w:pPr>
      <w:r w:rsidRPr="00F252D5">
        <w:rPr>
          <w:rFonts w:ascii="Arial" w:hAnsi="Arial" w:cs="Arial"/>
          <w:sz w:val="20"/>
          <w:szCs w:val="20"/>
        </w:rPr>
        <w:t>∆ ABC is de gevraagde ∆</w:t>
      </w:r>
      <w:bookmarkStart w:id="0" w:name="_GoBack"/>
      <w:bookmarkEnd w:id="0"/>
    </w:p>
    <w:p w:rsidR="00DC6914" w:rsidRPr="00F252D5" w:rsidRDefault="00DC6914" w:rsidP="000B056F">
      <w:pPr>
        <w:rPr>
          <w:rFonts w:ascii="Arial" w:hAnsi="Arial" w:cs="Arial"/>
          <w:sz w:val="20"/>
          <w:szCs w:val="20"/>
        </w:rPr>
      </w:pPr>
    </w:p>
    <w:sectPr w:rsidR="00DC6914" w:rsidRPr="00F252D5" w:rsidSect="00DC69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149E"/>
    <w:multiLevelType w:val="hybridMultilevel"/>
    <w:tmpl w:val="69C40A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ECF"/>
    <w:multiLevelType w:val="hybridMultilevel"/>
    <w:tmpl w:val="11A09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18"/>
    <w:rsid w:val="000B056F"/>
    <w:rsid w:val="006C24CC"/>
    <w:rsid w:val="007E2218"/>
    <w:rsid w:val="0084574C"/>
    <w:rsid w:val="009175FF"/>
    <w:rsid w:val="00A33B4F"/>
    <w:rsid w:val="00A71A78"/>
    <w:rsid w:val="00DC6914"/>
    <w:rsid w:val="00DD0346"/>
    <w:rsid w:val="00DD053C"/>
    <w:rsid w:val="00DD2886"/>
    <w:rsid w:val="00F0557A"/>
    <w:rsid w:val="00F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89C4"/>
  <w15:chartTrackingRefBased/>
  <w15:docId w15:val="{4E19D1AB-814B-49B4-AF62-DED60248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2019-06-26T20:18:00Z</dcterms:created>
  <dcterms:modified xsi:type="dcterms:W3CDTF">2019-06-26T20:31:00Z</dcterms:modified>
</cp:coreProperties>
</file>