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49650" w14:textId="0351BC6B" w:rsidR="009B2A46" w:rsidRPr="00A661FA" w:rsidRDefault="009B2A46" w:rsidP="009B2A46">
      <w:pPr>
        <w:jc w:val="both"/>
        <w:rPr>
          <w:rFonts w:ascii="Arial" w:hAnsi="Arial" w:cs="Arial"/>
          <w:b/>
          <w:bCs/>
          <w:noProof/>
          <w:sz w:val="28"/>
          <w:szCs w:val="28"/>
          <w:u w:val="single"/>
        </w:rPr>
      </w:pPr>
      <w:r w:rsidRPr="009B2A46">
        <w:rPr>
          <w:rFonts w:ascii="Arial" w:hAnsi="Arial" w:cs="Arial"/>
          <w:b/>
          <w:bCs/>
          <w:noProof/>
          <w:sz w:val="28"/>
          <w:szCs w:val="28"/>
          <w:u w:val="single"/>
        </w:rPr>
        <w:t>Teken opdrachten Romeinen</w:t>
      </w:r>
      <w:r>
        <w:rPr>
          <w:rFonts w:ascii="Arial" w:hAnsi="Arial" w:cs="Arial"/>
          <w:b/>
          <w:bCs/>
          <w:noProof/>
          <w:sz w:val="28"/>
          <w:szCs w:val="28"/>
          <w:u w:val="single"/>
        </w:rPr>
        <w:t>.</w:t>
      </w:r>
      <w:r w:rsidR="00A661FA">
        <w:rPr>
          <w:rFonts w:ascii="Arial" w:hAnsi="Arial" w:cs="Arial"/>
          <w:b/>
          <w:bCs/>
          <w:noProof/>
          <w:sz w:val="28"/>
          <w:szCs w:val="28"/>
          <w:u w:val="single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>Maak eerst schets</w:t>
      </w:r>
      <w:r w:rsidR="008A1509">
        <w:rPr>
          <w:rFonts w:ascii="Arial" w:hAnsi="Arial" w:cs="Arial"/>
          <w:noProof/>
          <w:sz w:val="28"/>
          <w:szCs w:val="28"/>
        </w:rPr>
        <w:t xml:space="preserve"> </w:t>
      </w:r>
      <w:r w:rsidR="008A1509" w:rsidRPr="008A1509">
        <w:rPr>
          <w:rFonts w:ascii="Arial" w:hAnsi="Arial" w:cs="Arial"/>
          <w:b/>
          <w:bCs/>
          <w:noProof/>
          <w:sz w:val="28"/>
          <w:szCs w:val="28"/>
        </w:rPr>
        <w:t>uit de hand</w:t>
      </w:r>
      <w:r>
        <w:rPr>
          <w:rFonts w:ascii="Arial" w:hAnsi="Arial" w:cs="Arial"/>
          <w:noProof/>
          <w:sz w:val="28"/>
          <w:szCs w:val="28"/>
        </w:rPr>
        <w:t>. Daarna mooi uitwerken!</w:t>
      </w:r>
    </w:p>
    <w:p w14:paraId="17E8E79D" w14:textId="67C69A1B" w:rsidR="000433CC" w:rsidRDefault="000433CC" w:rsidP="0010233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D615550" wp14:editId="64953644">
            <wp:extent cx="2908453" cy="1621683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397" cy="164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8B654" w14:textId="77777777" w:rsidR="000433CC" w:rsidRDefault="000433CC" w:rsidP="000433C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2A46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9B2A46">
        <w:rPr>
          <w:rFonts w:ascii="Arial" w:hAnsi="Arial" w:cs="Arial"/>
          <w:b/>
          <w:bCs/>
          <w:sz w:val="24"/>
          <w:szCs w:val="24"/>
        </w:rPr>
        <w:t>ee zuilen met architraaf</w:t>
      </w:r>
    </w:p>
    <w:p w14:paraId="25DCD445" w14:textId="0566ED0E" w:rsidR="00F172E9" w:rsidRDefault="00F172E9" w:rsidP="00102336">
      <w:pPr>
        <w:jc w:val="center"/>
      </w:pPr>
      <w:r w:rsidRPr="00735E52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23C83355" wp14:editId="385A6DD7">
            <wp:extent cx="3244314" cy="1875431"/>
            <wp:effectExtent l="0" t="0" r="0" b="0"/>
            <wp:docPr id="1" name="Afbeelding 1" descr="tn_Romeinen__02_Gewelven_DivGewelven_02_Rond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n_Romeinen__02_Gewelven_DivGewelven_02_Rondbo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611" cy="18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0F093" w14:textId="44A41710" w:rsidR="00F172E9" w:rsidRPr="009B2A46" w:rsidRDefault="00F172E9" w:rsidP="001023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2A46">
        <w:rPr>
          <w:rFonts w:ascii="Arial" w:hAnsi="Arial" w:cs="Arial"/>
          <w:b/>
          <w:bCs/>
          <w:sz w:val="24"/>
          <w:szCs w:val="24"/>
        </w:rPr>
        <w:t>Romeinse rondboog</w:t>
      </w:r>
      <w:r w:rsidR="000433CC">
        <w:rPr>
          <w:rFonts w:ascii="Arial" w:hAnsi="Arial" w:cs="Arial"/>
          <w:b/>
          <w:bCs/>
          <w:sz w:val="24"/>
          <w:szCs w:val="24"/>
        </w:rPr>
        <w:t xml:space="preserve"> of gordelboog</w:t>
      </w:r>
    </w:p>
    <w:p w14:paraId="2055C9CE" w14:textId="6DF4D812" w:rsidR="00F172E9" w:rsidRDefault="00E77800" w:rsidP="00E77800">
      <w:r>
        <w:rPr>
          <w:noProof/>
        </w:rPr>
        <w:drawing>
          <wp:inline distT="0" distB="0" distL="0" distR="0" wp14:anchorId="15292CF2" wp14:editId="201B92CB">
            <wp:extent cx="3152509" cy="1806926"/>
            <wp:effectExtent l="0" t="0" r="0" b="317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775" cy="184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661FA" w:rsidRPr="00A661FA">
        <w:rPr>
          <w:noProof/>
        </w:rPr>
        <w:drawing>
          <wp:inline distT="0" distB="0" distL="0" distR="0" wp14:anchorId="65122951" wp14:editId="0543EE6F">
            <wp:extent cx="2368627" cy="1872343"/>
            <wp:effectExtent l="0" t="0" r="0" b="0"/>
            <wp:docPr id="6" name="Afbeelding 5">
              <a:extLst xmlns:a="http://schemas.openxmlformats.org/drawingml/2006/main">
                <a:ext uri="{FF2B5EF4-FFF2-40B4-BE49-F238E27FC236}">
                  <a16:creationId xmlns:a16="http://schemas.microsoft.com/office/drawing/2014/main" id="{E13F8B71-8330-4617-8CE7-542678DE6A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>
                      <a:extLst>
                        <a:ext uri="{FF2B5EF4-FFF2-40B4-BE49-F238E27FC236}">
                          <a16:creationId xmlns:a16="http://schemas.microsoft.com/office/drawing/2014/main" id="{E13F8B71-8330-4617-8CE7-542678DE6A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6672" cy="190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B980D" w14:textId="4F23BB68" w:rsidR="00E77800" w:rsidRDefault="00E77800" w:rsidP="00E77800">
      <w:pPr>
        <w:rPr>
          <w:rFonts w:ascii="Arial" w:hAnsi="Arial" w:cs="Arial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7800">
        <w:rPr>
          <w:rFonts w:ascii="Arial" w:hAnsi="Arial" w:cs="Arial"/>
          <w:b/>
          <w:bCs/>
        </w:rPr>
        <w:t>Koepel op vierkant grondvlak</w:t>
      </w:r>
    </w:p>
    <w:p w14:paraId="28D969C9" w14:textId="79F6E2E0" w:rsidR="00E77800" w:rsidRPr="00A661FA" w:rsidRDefault="00E77800" w:rsidP="00A661FA">
      <w:pPr>
        <w:rPr>
          <w:rFonts w:ascii="Arial" w:hAnsi="Arial" w:cs="Arial"/>
        </w:rPr>
      </w:pPr>
      <w:r w:rsidRPr="00A661FA">
        <w:rPr>
          <w:rFonts w:ascii="Arial" w:hAnsi="Arial" w:cs="Arial"/>
        </w:rPr>
        <w:t>(Je hoeft niet alle bakstenen te tekenen!</w:t>
      </w:r>
      <w:r w:rsidR="00A661FA" w:rsidRPr="00A661FA">
        <w:rPr>
          <w:rFonts w:ascii="Arial" w:hAnsi="Arial" w:cs="Arial"/>
        </w:rPr>
        <w:t xml:space="preserve"> Achterste zuil</w:t>
      </w:r>
      <w:r w:rsidR="00A661FA">
        <w:rPr>
          <w:rFonts w:ascii="Arial" w:hAnsi="Arial" w:cs="Arial"/>
        </w:rPr>
        <w:t xml:space="preserve"> + pendentief</w:t>
      </w:r>
      <w:r w:rsidR="00A661FA" w:rsidRPr="00A661FA">
        <w:rPr>
          <w:rFonts w:ascii="Arial" w:hAnsi="Arial" w:cs="Arial"/>
        </w:rPr>
        <w:t xml:space="preserve"> desnoods ook weglaten!</w:t>
      </w:r>
      <w:r w:rsidRPr="00A661FA">
        <w:rPr>
          <w:rFonts w:ascii="Arial" w:hAnsi="Arial" w:cs="Arial"/>
        </w:rPr>
        <w:t>)</w:t>
      </w:r>
    </w:p>
    <w:p w14:paraId="433B5A48" w14:textId="15659FE7" w:rsidR="00F172E9" w:rsidRPr="00A661FA" w:rsidRDefault="00E31446" w:rsidP="0010233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661FA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49AB0802" wp14:editId="42E0D74C">
            <wp:extent cx="3589969" cy="1426685"/>
            <wp:effectExtent l="0" t="0" r="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425" cy="1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CCBDB" w14:textId="794ECAE5" w:rsidR="00814FB7" w:rsidRPr="00A661FA" w:rsidRDefault="009A089F" w:rsidP="0010233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661FA">
        <w:rPr>
          <w:rFonts w:ascii="Arial" w:hAnsi="Arial" w:cs="Arial"/>
          <w:b/>
          <w:bCs/>
          <w:sz w:val="20"/>
          <w:szCs w:val="20"/>
        </w:rPr>
        <w:t>Zuilen: v</w:t>
      </w:r>
      <w:r w:rsidR="00F172E9" w:rsidRPr="00A661FA">
        <w:rPr>
          <w:rFonts w:ascii="Arial" w:hAnsi="Arial" w:cs="Arial"/>
          <w:b/>
          <w:bCs/>
          <w:sz w:val="20"/>
          <w:szCs w:val="20"/>
        </w:rPr>
        <w:t xml:space="preserve">.l.n.r. Grieks: </w:t>
      </w:r>
      <w:r w:rsidR="00E31446" w:rsidRPr="00A661FA">
        <w:rPr>
          <w:rFonts w:ascii="Arial" w:hAnsi="Arial" w:cs="Arial"/>
          <w:b/>
          <w:bCs/>
          <w:sz w:val="20"/>
          <w:szCs w:val="20"/>
        </w:rPr>
        <w:t xml:space="preserve">1. eenvoudige </w:t>
      </w:r>
      <w:r w:rsidR="00F172E9" w:rsidRPr="00A661FA">
        <w:rPr>
          <w:rFonts w:ascii="Arial" w:hAnsi="Arial" w:cs="Arial"/>
          <w:b/>
          <w:bCs/>
          <w:sz w:val="20"/>
          <w:szCs w:val="20"/>
        </w:rPr>
        <w:t xml:space="preserve">Dorische zuil, </w:t>
      </w:r>
      <w:r w:rsidR="00E31446" w:rsidRPr="00A661FA">
        <w:rPr>
          <w:rFonts w:ascii="Arial" w:hAnsi="Arial" w:cs="Arial"/>
          <w:b/>
          <w:bCs/>
          <w:sz w:val="20"/>
          <w:szCs w:val="20"/>
        </w:rPr>
        <w:t>2. I</w:t>
      </w:r>
      <w:r w:rsidR="00F172E9" w:rsidRPr="00A661FA">
        <w:rPr>
          <w:rFonts w:ascii="Arial" w:hAnsi="Arial" w:cs="Arial"/>
          <w:b/>
          <w:bCs/>
          <w:sz w:val="20"/>
          <w:szCs w:val="20"/>
        </w:rPr>
        <w:t xml:space="preserve">onische zuil met voluten, </w:t>
      </w:r>
      <w:r w:rsidR="00E31446" w:rsidRPr="00A661FA">
        <w:rPr>
          <w:rFonts w:ascii="Arial" w:hAnsi="Arial" w:cs="Arial"/>
          <w:b/>
          <w:bCs/>
          <w:sz w:val="20"/>
          <w:szCs w:val="20"/>
        </w:rPr>
        <w:t>3.</w:t>
      </w:r>
      <w:r w:rsidR="00F172E9" w:rsidRPr="00A661FA">
        <w:rPr>
          <w:rFonts w:ascii="Arial" w:hAnsi="Arial" w:cs="Arial"/>
          <w:b/>
          <w:bCs/>
          <w:sz w:val="20"/>
          <w:szCs w:val="20"/>
        </w:rPr>
        <w:t>Korinthische zuil met acanthusblad</w:t>
      </w:r>
      <w:r w:rsidR="008A1509" w:rsidRPr="00A661FA">
        <w:rPr>
          <w:rFonts w:ascii="Arial" w:hAnsi="Arial" w:cs="Arial"/>
          <w:b/>
          <w:bCs/>
          <w:sz w:val="20"/>
          <w:szCs w:val="20"/>
        </w:rPr>
        <w:t>eren</w:t>
      </w:r>
      <w:r w:rsidR="00F172E9" w:rsidRPr="00A661FA">
        <w:rPr>
          <w:rFonts w:ascii="Arial" w:hAnsi="Arial" w:cs="Arial"/>
          <w:b/>
          <w:bCs/>
          <w:sz w:val="20"/>
          <w:szCs w:val="20"/>
        </w:rPr>
        <w:t xml:space="preserve">, Romeins: </w:t>
      </w:r>
      <w:r w:rsidR="00E31446" w:rsidRPr="00A661FA">
        <w:rPr>
          <w:rFonts w:ascii="Arial" w:hAnsi="Arial" w:cs="Arial"/>
          <w:b/>
          <w:bCs/>
          <w:sz w:val="20"/>
          <w:szCs w:val="20"/>
        </w:rPr>
        <w:t xml:space="preserve">4. </w:t>
      </w:r>
      <w:r w:rsidR="00F172E9" w:rsidRPr="00A661FA">
        <w:rPr>
          <w:rFonts w:ascii="Arial" w:hAnsi="Arial" w:cs="Arial"/>
          <w:b/>
          <w:bCs/>
          <w:sz w:val="20"/>
          <w:szCs w:val="20"/>
        </w:rPr>
        <w:t xml:space="preserve">Toscaanse zuil </w:t>
      </w:r>
    </w:p>
    <w:p w14:paraId="0446DEBA" w14:textId="7D7EBADF" w:rsidR="00814FB7" w:rsidRPr="00F25770" w:rsidRDefault="00814FB7" w:rsidP="00814FB7">
      <w:pPr>
        <w:jc w:val="center"/>
        <w:rPr>
          <w:rFonts w:ascii="Arial" w:hAnsi="Arial" w:cs="Arial"/>
          <w:b/>
          <w:bCs/>
        </w:rPr>
      </w:pPr>
      <w:r w:rsidRPr="00F25770">
        <w:rPr>
          <w:rFonts w:ascii="Arial" w:hAnsi="Arial" w:cs="Arial"/>
          <w:b/>
          <w:bCs/>
        </w:rPr>
        <w:lastRenderedPageBreak/>
        <w:t>De Romeinen</w:t>
      </w:r>
    </w:p>
    <w:p w14:paraId="047CD50D" w14:textId="5296ADB2" w:rsidR="00814FB7" w:rsidRPr="00F25770" w:rsidRDefault="00814FB7" w:rsidP="00814FB7">
      <w:pPr>
        <w:jc w:val="both"/>
        <w:rPr>
          <w:rFonts w:ascii="Arial" w:hAnsi="Arial" w:cs="Arial"/>
        </w:rPr>
      </w:pPr>
      <w:r w:rsidRPr="00F25770">
        <w:rPr>
          <w:rFonts w:ascii="Arial" w:hAnsi="Arial" w:cs="Arial"/>
        </w:rPr>
        <w:t xml:space="preserve">Rome </w:t>
      </w:r>
      <w:r w:rsidR="00F25770">
        <w:rPr>
          <w:rFonts w:ascii="Arial" w:hAnsi="Arial" w:cs="Arial"/>
        </w:rPr>
        <w:t xml:space="preserve">volgens legende </w:t>
      </w:r>
      <w:r w:rsidRPr="00F25770">
        <w:rPr>
          <w:rFonts w:ascii="Arial" w:hAnsi="Arial" w:cs="Arial"/>
        </w:rPr>
        <w:t xml:space="preserve">gesticht door broers Romulus en Remus. </w:t>
      </w:r>
      <w:r w:rsidR="00C5280D" w:rsidRPr="00F25770">
        <w:rPr>
          <w:rFonts w:ascii="Arial" w:hAnsi="Arial" w:cs="Arial"/>
        </w:rPr>
        <w:t>Als kind g</w:t>
      </w:r>
      <w:r w:rsidRPr="00F25770">
        <w:rPr>
          <w:rFonts w:ascii="Arial" w:hAnsi="Arial" w:cs="Arial"/>
        </w:rPr>
        <w:t>evoed door wolf.</w:t>
      </w:r>
    </w:p>
    <w:p w14:paraId="537C799E" w14:textId="65E00E49" w:rsidR="00C5280D" w:rsidRPr="00F25770" w:rsidRDefault="00C5280D" w:rsidP="00814FB7">
      <w:pPr>
        <w:jc w:val="both"/>
        <w:rPr>
          <w:rFonts w:ascii="Arial" w:hAnsi="Arial" w:cs="Arial"/>
        </w:rPr>
      </w:pPr>
      <w:r w:rsidRPr="00F25770">
        <w:rPr>
          <w:rFonts w:ascii="Arial" w:hAnsi="Arial" w:cs="Arial"/>
        </w:rPr>
        <w:t>Grieken → schoonheid. Romeinen → praktisch ingesteld: alles moet handig/bruikbaar</w:t>
      </w:r>
      <w:r w:rsidR="000433CC">
        <w:rPr>
          <w:rFonts w:ascii="Arial" w:hAnsi="Arial" w:cs="Arial"/>
        </w:rPr>
        <w:t xml:space="preserve"> zijn</w:t>
      </w:r>
      <w:r w:rsidRPr="00F25770">
        <w:rPr>
          <w:rFonts w:ascii="Arial" w:hAnsi="Arial" w:cs="Arial"/>
        </w:rPr>
        <w:t>.</w:t>
      </w:r>
    </w:p>
    <w:p w14:paraId="5A095E78" w14:textId="052B8372" w:rsidR="00C5280D" w:rsidRPr="00F25770" w:rsidRDefault="00F25770" w:rsidP="00814F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Zij n</w:t>
      </w:r>
      <w:r w:rsidR="00C5280D" w:rsidRPr="00F25770">
        <w:rPr>
          <w:rFonts w:ascii="Arial" w:hAnsi="Arial" w:cs="Arial"/>
        </w:rPr>
        <w:t xml:space="preserve">amen Griekse Goden over, maar gaven eigen namen. Zeus </w:t>
      </w:r>
      <w:r>
        <w:rPr>
          <w:rFonts w:ascii="Arial" w:hAnsi="Arial" w:cs="Arial"/>
        </w:rPr>
        <w:t>→</w:t>
      </w:r>
      <w:r w:rsidR="00C5280D" w:rsidRPr="00F25770">
        <w:rPr>
          <w:rFonts w:ascii="Arial" w:hAnsi="Arial" w:cs="Arial"/>
        </w:rPr>
        <w:t xml:space="preserve"> Jupiter, Poseidon </w:t>
      </w:r>
      <w:r>
        <w:rPr>
          <w:rFonts w:ascii="Arial" w:hAnsi="Arial" w:cs="Arial"/>
        </w:rPr>
        <w:t>→</w:t>
      </w:r>
      <w:r w:rsidR="00C5280D" w:rsidRPr="00F25770">
        <w:rPr>
          <w:rFonts w:ascii="Arial" w:hAnsi="Arial" w:cs="Arial"/>
        </w:rPr>
        <w:t xml:space="preserve"> Neptunus, Aphrodite </w:t>
      </w:r>
      <w:r>
        <w:rPr>
          <w:rFonts w:ascii="Arial" w:hAnsi="Arial" w:cs="Arial"/>
        </w:rPr>
        <w:t>→</w:t>
      </w:r>
      <w:r w:rsidR="00C5280D" w:rsidRPr="00F25770">
        <w:rPr>
          <w:rFonts w:ascii="Arial" w:hAnsi="Arial" w:cs="Arial"/>
        </w:rPr>
        <w:t xml:space="preserve"> Venus enz.</w:t>
      </w:r>
    </w:p>
    <w:p w14:paraId="37BF8F5A" w14:textId="77777777" w:rsidR="000433CC" w:rsidRDefault="00C5280D" w:rsidP="00814FB7">
      <w:pPr>
        <w:jc w:val="both"/>
        <w:rPr>
          <w:rFonts w:ascii="Arial" w:hAnsi="Arial" w:cs="Arial"/>
        </w:rPr>
      </w:pPr>
      <w:r w:rsidRPr="00F25770">
        <w:rPr>
          <w:rFonts w:ascii="Arial" w:hAnsi="Arial" w:cs="Arial"/>
          <w:b/>
          <w:bCs/>
        </w:rPr>
        <w:t xml:space="preserve">Romeinse bouw: </w:t>
      </w:r>
      <w:r w:rsidR="000433CC">
        <w:rPr>
          <w:rFonts w:ascii="Arial" w:hAnsi="Arial" w:cs="Arial"/>
          <w:b/>
          <w:bCs/>
        </w:rPr>
        <w:t>(</w:t>
      </w:r>
      <w:r w:rsidRPr="00F25770">
        <w:rPr>
          <w:rFonts w:ascii="Arial" w:hAnsi="Arial" w:cs="Arial"/>
        </w:rPr>
        <w:t xml:space="preserve">zie tekeningen!) </w:t>
      </w:r>
    </w:p>
    <w:p w14:paraId="1C8D4F5F" w14:textId="77777777" w:rsidR="000433CC" w:rsidRDefault="00C5280D" w:rsidP="000433CC">
      <w:pPr>
        <w:pStyle w:val="Lijstalinea"/>
        <w:numPr>
          <w:ilvl w:val="0"/>
          <w:numId w:val="2"/>
        </w:numPr>
        <w:jc w:val="both"/>
        <w:rPr>
          <w:rFonts w:ascii="Arial" w:hAnsi="Arial" w:cs="Arial"/>
        </w:rPr>
      </w:pPr>
      <w:r w:rsidRPr="000433CC">
        <w:rPr>
          <w:rFonts w:ascii="Arial" w:hAnsi="Arial" w:cs="Arial"/>
        </w:rPr>
        <w:t xml:space="preserve">zuilen met architraaf </w:t>
      </w:r>
    </w:p>
    <w:p w14:paraId="598D00A0" w14:textId="77777777" w:rsidR="000433CC" w:rsidRPr="000433CC" w:rsidRDefault="000433CC" w:rsidP="000433CC">
      <w:pPr>
        <w:pStyle w:val="Lijstalinea"/>
        <w:numPr>
          <w:ilvl w:val="0"/>
          <w:numId w:val="2"/>
        </w:numPr>
        <w:jc w:val="both"/>
        <w:rPr>
          <w:rFonts w:ascii="Arial" w:hAnsi="Arial" w:cs="Arial"/>
        </w:rPr>
      </w:pPr>
      <w:r w:rsidRPr="000433CC">
        <w:rPr>
          <w:rFonts w:ascii="Arial" w:hAnsi="Arial" w:cs="Arial"/>
        </w:rPr>
        <w:t>gordelboog</w:t>
      </w:r>
      <w:r w:rsidR="00C5280D" w:rsidRPr="000433CC">
        <w:rPr>
          <w:rFonts w:ascii="Arial" w:hAnsi="Arial" w:cs="Arial"/>
        </w:rPr>
        <w:t xml:space="preserve"> </w:t>
      </w:r>
      <w:r w:rsidRPr="000433CC">
        <w:rPr>
          <w:rFonts w:ascii="Arial" w:hAnsi="Arial" w:cs="Arial"/>
        </w:rPr>
        <w:t xml:space="preserve">(meerdere gordelbogen aaneengesloten vormen een tongewelf) </w:t>
      </w:r>
    </w:p>
    <w:p w14:paraId="285A86D4" w14:textId="77777777" w:rsidR="000433CC" w:rsidRDefault="00C5280D" w:rsidP="00814FB7">
      <w:pPr>
        <w:pStyle w:val="Lijstalinea"/>
        <w:numPr>
          <w:ilvl w:val="0"/>
          <w:numId w:val="2"/>
        </w:numPr>
        <w:jc w:val="both"/>
        <w:rPr>
          <w:rFonts w:ascii="Arial" w:hAnsi="Arial" w:cs="Arial"/>
        </w:rPr>
      </w:pPr>
      <w:r w:rsidRPr="000433CC">
        <w:rPr>
          <w:rFonts w:ascii="Arial" w:hAnsi="Arial" w:cs="Arial"/>
        </w:rPr>
        <w:t xml:space="preserve">kruisgewelf </w:t>
      </w:r>
    </w:p>
    <w:p w14:paraId="1474264A" w14:textId="77777777" w:rsidR="000433CC" w:rsidRDefault="00C5280D" w:rsidP="00814FB7">
      <w:pPr>
        <w:pStyle w:val="Lijstalinea"/>
        <w:numPr>
          <w:ilvl w:val="0"/>
          <w:numId w:val="2"/>
        </w:numPr>
        <w:jc w:val="both"/>
        <w:rPr>
          <w:rFonts w:ascii="Arial" w:hAnsi="Arial" w:cs="Arial"/>
        </w:rPr>
      </w:pPr>
      <w:r w:rsidRPr="000433CC">
        <w:rPr>
          <w:rFonts w:ascii="Arial" w:hAnsi="Arial" w:cs="Arial"/>
        </w:rPr>
        <w:t>koepelgewelf.</w:t>
      </w:r>
      <w:r w:rsidR="000433CC" w:rsidRPr="000433CC">
        <w:rPr>
          <w:rFonts w:ascii="Arial" w:hAnsi="Arial" w:cs="Arial"/>
        </w:rPr>
        <w:t xml:space="preserve"> </w:t>
      </w:r>
    </w:p>
    <w:p w14:paraId="1D945642" w14:textId="6EFBCE72" w:rsidR="00C5280D" w:rsidRPr="000433CC" w:rsidRDefault="000433CC" w:rsidP="000433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Men g</w:t>
      </w:r>
      <w:r w:rsidR="00C5280D" w:rsidRPr="000433CC">
        <w:rPr>
          <w:rFonts w:ascii="Arial" w:hAnsi="Arial" w:cs="Arial"/>
        </w:rPr>
        <w:t xml:space="preserve">ebruikte Griekse zuilen + </w:t>
      </w:r>
      <w:r w:rsidR="00F25770" w:rsidRPr="000433CC">
        <w:rPr>
          <w:rFonts w:ascii="Arial" w:hAnsi="Arial" w:cs="Arial"/>
        </w:rPr>
        <w:t xml:space="preserve">als extra </w:t>
      </w:r>
      <w:r w:rsidR="00C5280D" w:rsidRPr="000433CC">
        <w:rPr>
          <w:rFonts w:ascii="Arial" w:hAnsi="Arial" w:cs="Arial"/>
        </w:rPr>
        <w:t xml:space="preserve">één typisch Romeinse zuil: de </w:t>
      </w:r>
      <w:r w:rsidR="00F25770" w:rsidRPr="000433CC">
        <w:rPr>
          <w:rFonts w:ascii="Arial" w:hAnsi="Arial" w:cs="Arial"/>
        </w:rPr>
        <w:t xml:space="preserve">gladde </w:t>
      </w:r>
      <w:r w:rsidR="00C5280D" w:rsidRPr="000433CC">
        <w:rPr>
          <w:rFonts w:ascii="Arial" w:hAnsi="Arial" w:cs="Arial"/>
        </w:rPr>
        <w:t>Toscaanse zuil.</w:t>
      </w:r>
    </w:p>
    <w:p w14:paraId="27963FF6" w14:textId="12204E3E" w:rsidR="00C5280D" w:rsidRPr="00F25770" w:rsidRDefault="00C5280D" w:rsidP="00814FB7">
      <w:pPr>
        <w:jc w:val="both"/>
        <w:rPr>
          <w:rFonts w:ascii="Arial" w:hAnsi="Arial" w:cs="Arial"/>
        </w:rPr>
      </w:pPr>
      <w:r w:rsidRPr="00F25770">
        <w:rPr>
          <w:rFonts w:ascii="Arial" w:hAnsi="Arial" w:cs="Arial"/>
        </w:rPr>
        <w:t>Eenvoudige Romein</w:t>
      </w:r>
      <w:r w:rsidR="00F25770">
        <w:rPr>
          <w:rFonts w:ascii="Arial" w:hAnsi="Arial" w:cs="Arial"/>
        </w:rPr>
        <w:t xml:space="preserve"> </w:t>
      </w:r>
      <w:r w:rsidRPr="00F25770">
        <w:rPr>
          <w:rFonts w:ascii="Arial" w:hAnsi="Arial" w:cs="Arial"/>
        </w:rPr>
        <w:t xml:space="preserve">→ </w:t>
      </w:r>
      <w:r w:rsidR="00F25770">
        <w:rPr>
          <w:rFonts w:ascii="Arial" w:hAnsi="Arial" w:cs="Arial"/>
        </w:rPr>
        <w:t xml:space="preserve">woonde in </w:t>
      </w:r>
      <w:r w:rsidRPr="00F25770">
        <w:rPr>
          <w:rFonts w:ascii="Arial" w:hAnsi="Arial" w:cs="Arial"/>
        </w:rPr>
        <w:t>woonblok</w:t>
      </w:r>
      <w:r w:rsidR="00F25770">
        <w:rPr>
          <w:rFonts w:ascii="Arial" w:hAnsi="Arial" w:cs="Arial"/>
        </w:rPr>
        <w:t>, soort flatgebouw,</w:t>
      </w:r>
      <w:r w:rsidRPr="00F25770">
        <w:rPr>
          <w:rFonts w:ascii="Arial" w:hAnsi="Arial" w:cs="Arial"/>
        </w:rPr>
        <w:t xml:space="preserve"> met atrium (=lucht-opening</w:t>
      </w:r>
      <w:r w:rsidR="000433CC">
        <w:rPr>
          <w:rFonts w:ascii="Arial" w:hAnsi="Arial" w:cs="Arial"/>
        </w:rPr>
        <w:t xml:space="preserve"> in het midden</w:t>
      </w:r>
      <w:r w:rsidRPr="00F25770">
        <w:rPr>
          <w:rFonts w:ascii="Arial" w:hAnsi="Arial" w:cs="Arial"/>
        </w:rPr>
        <w:t>) en bestond uit vele “</w:t>
      </w:r>
      <w:proofErr w:type="spellStart"/>
      <w:r w:rsidRPr="00F25770">
        <w:rPr>
          <w:rFonts w:ascii="Arial" w:hAnsi="Arial" w:cs="Arial"/>
        </w:rPr>
        <w:t>insulae</w:t>
      </w:r>
      <w:proofErr w:type="spellEnd"/>
      <w:r w:rsidRPr="00F25770">
        <w:rPr>
          <w:rFonts w:ascii="Arial" w:hAnsi="Arial" w:cs="Arial"/>
        </w:rPr>
        <w:t>” (</w:t>
      </w:r>
      <w:proofErr w:type="spellStart"/>
      <w:r w:rsidR="000433CC">
        <w:rPr>
          <w:rFonts w:ascii="Arial" w:hAnsi="Arial" w:cs="Arial"/>
        </w:rPr>
        <w:t>insulae</w:t>
      </w:r>
      <w:proofErr w:type="spellEnd"/>
      <w:r w:rsidR="000433CC">
        <w:rPr>
          <w:rFonts w:ascii="Arial" w:hAnsi="Arial" w:cs="Arial"/>
        </w:rPr>
        <w:t xml:space="preserve"> =</w:t>
      </w:r>
      <w:r w:rsidR="00A8558F" w:rsidRPr="00F25770">
        <w:rPr>
          <w:rFonts w:ascii="Arial" w:hAnsi="Arial" w:cs="Arial"/>
        </w:rPr>
        <w:t>“</w:t>
      </w:r>
      <w:r w:rsidRPr="00F25770">
        <w:rPr>
          <w:rFonts w:ascii="Arial" w:hAnsi="Arial" w:cs="Arial"/>
        </w:rPr>
        <w:t>eilandje</w:t>
      </w:r>
      <w:r w:rsidR="00A8558F" w:rsidRPr="00F25770">
        <w:rPr>
          <w:rFonts w:ascii="Arial" w:hAnsi="Arial" w:cs="Arial"/>
        </w:rPr>
        <w:t>”</w:t>
      </w:r>
      <w:r w:rsidR="000433CC">
        <w:rPr>
          <w:rFonts w:ascii="Arial" w:hAnsi="Arial" w:cs="Arial"/>
        </w:rPr>
        <w:t>:</w:t>
      </w:r>
      <w:r w:rsidR="00F25770">
        <w:rPr>
          <w:rFonts w:ascii="Arial" w:hAnsi="Arial" w:cs="Arial"/>
        </w:rPr>
        <w:t xml:space="preserve"> </w:t>
      </w:r>
      <w:r w:rsidR="00A8558F" w:rsidRPr="00F25770">
        <w:rPr>
          <w:rFonts w:ascii="Arial" w:hAnsi="Arial" w:cs="Arial"/>
        </w:rPr>
        <w:t>w</w:t>
      </w:r>
      <w:r w:rsidR="00F25770">
        <w:rPr>
          <w:rFonts w:ascii="Arial" w:hAnsi="Arial" w:cs="Arial"/>
        </w:rPr>
        <w:t>o</w:t>
      </w:r>
      <w:r w:rsidR="00A8558F" w:rsidRPr="00F25770">
        <w:rPr>
          <w:rFonts w:ascii="Arial" w:hAnsi="Arial" w:cs="Arial"/>
        </w:rPr>
        <w:t>onhuis</w:t>
      </w:r>
      <w:r w:rsidRPr="00F25770">
        <w:rPr>
          <w:rFonts w:ascii="Arial" w:hAnsi="Arial" w:cs="Arial"/>
        </w:rPr>
        <w:t xml:space="preserve"> voor één familie)</w:t>
      </w:r>
    </w:p>
    <w:p w14:paraId="118D9053" w14:textId="719DD163" w:rsidR="00A8558F" w:rsidRPr="00F25770" w:rsidRDefault="00A8558F" w:rsidP="00814FB7">
      <w:pPr>
        <w:jc w:val="both"/>
        <w:rPr>
          <w:rFonts w:ascii="Arial" w:hAnsi="Arial" w:cs="Arial"/>
        </w:rPr>
      </w:pPr>
      <w:r w:rsidRPr="00F25770">
        <w:rPr>
          <w:rFonts w:ascii="Arial" w:hAnsi="Arial" w:cs="Arial"/>
        </w:rPr>
        <w:t xml:space="preserve">Rijke Romeinen: </w:t>
      </w:r>
      <w:r w:rsidR="000433CC">
        <w:rPr>
          <w:rFonts w:ascii="Arial" w:hAnsi="Arial" w:cs="Arial"/>
        </w:rPr>
        <w:t>bewonen</w:t>
      </w:r>
      <w:r w:rsidRPr="00F25770">
        <w:rPr>
          <w:rFonts w:ascii="Arial" w:hAnsi="Arial" w:cs="Arial"/>
        </w:rPr>
        <w:t xml:space="preserve"> </w:t>
      </w:r>
      <w:proofErr w:type="spellStart"/>
      <w:r w:rsidRPr="00F25770">
        <w:rPr>
          <w:rFonts w:ascii="Arial" w:hAnsi="Arial" w:cs="Arial"/>
        </w:rPr>
        <w:t>Domus</w:t>
      </w:r>
      <w:proofErr w:type="spellEnd"/>
      <w:r w:rsidRPr="00F25770">
        <w:rPr>
          <w:rFonts w:ascii="Arial" w:hAnsi="Arial" w:cs="Arial"/>
        </w:rPr>
        <w:t xml:space="preserve"> (= huis), ook met atrium, waar omheen alle kamers en met peristilium (= tuin met zuilengang)</w:t>
      </w:r>
    </w:p>
    <w:p w14:paraId="59C5B670" w14:textId="7B4C7298" w:rsidR="00C5280D" w:rsidRPr="00F25770" w:rsidRDefault="00A8558F" w:rsidP="00814FB7">
      <w:pPr>
        <w:jc w:val="both"/>
        <w:rPr>
          <w:rFonts w:ascii="Arial" w:hAnsi="Arial" w:cs="Arial"/>
          <w:b/>
          <w:bCs/>
        </w:rPr>
      </w:pPr>
      <w:r w:rsidRPr="00F25770">
        <w:rPr>
          <w:rFonts w:ascii="Arial" w:hAnsi="Arial" w:cs="Arial"/>
          <w:b/>
          <w:bCs/>
        </w:rPr>
        <w:t xml:space="preserve">Tempels leken Griekse tempels, maar </w:t>
      </w:r>
      <w:r w:rsidR="00F25770">
        <w:rPr>
          <w:rFonts w:ascii="Arial" w:hAnsi="Arial" w:cs="Arial"/>
          <w:b/>
          <w:bCs/>
        </w:rPr>
        <w:t>toch</w:t>
      </w:r>
      <w:r w:rsidRPr="00F25770">
        <w:rPr>
          <w:rFonts w:ascii="Arial" w:hAnsi="Arial" w:cs="Arial"/>
          <w:b/>
          <w:bCs/>
        </w:rPr>
        <w:t xml:space="preserve"> verschillen: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4226"/>
      </w:tblGrid>
      <w:tr w:rsidR="00A8558F" w:rsidRPr="00F25770" w14:paraId="3BD258EE" w14:textId="77777777" w:rsidTr="001F73FC">
        <w:tc>
          <w:tcPr>
            <w:tcW w:w="4226" w:type="dxa"/>
          </w:tcPr>
          <w:p w14:paraId="2C366B8E" w14:textId="77777777" w:rsidR="00A8558F" w:rsidRPr="00F25770" w:rsidRDefault="00A8558F" w:rsidP="001F73FC">
            <w:pPr>
              <w:rPr>
                <w:rFonts w:ascii="Arial" w:hAnsi="Arial" w:cs="Arial"/>
                <w:b/>
                <w:bCs/>
              </w:rPr>
            </w:pPr>
            <w:r w:rsidRPr="00F25770">
              <w:rPr>
                <w:rFonts w:ascii="Arial" w:hAnsi="Arial" w:cs="Arial"/>
                <w:b/>
                <w:bCs/>
              </w:rPr>
              <w:t>Romeins</w:t>
            </w:r>
          </w:p>
        </w:tc>
        <w:tc>
          <w:tcPr>
            <w:tcW w:w="4226" w:type="dxa"/>
          </w:tcPr>
          <w:p w14:paraId="3EC8E3A7" w14:textId="77777777" w:rsidR="00A8558F" w:rsidRPr="00F25770" w:rsidRDefault="00A8558F" w:rsidP="001F73FC">
            <w:pPr>
              <w:rPr>
                <w:rFonts w:ascii="Arial" w:hAnsi="Arial" w:cs="Arial"/>
                <w:b/>
                <w:bCs/>
              </w:rPr>
            </w:pPr>
            <w:r w:rsidRPr="00F25770">
              <w:rPr>
                <w:rFonts w:ascii="Arial" w:hAnsi="Arial" w:cs="Arial"/>
                <w:b/>
                <w:bCs/>
              </w:rPr>
              <w:t>Grieks</w:t>
            </w:r>
          </w:p>
        </w:tc>
      </w:tr>
      <w:tr w:rsidR="00A8558F" w:rsidRPr="00F25770" w14:paraId="4C7674FE" w14:textId="77777777" w:rsidTr="001F73FC">
        <w:tc>
          <w:tcPr>
            <w:tcW w:w="4226" w:type="dxa"/>
          </w:tcPr>
          <w:p w14:paraId="0FAA8572" w14:textId="77777777" w:rsidR="00A8558F" w:rsidRPr="00F25770" w:rsidRDefault="00A8558F" w:rsidP="001F73FC">
            <w:pPr>
              <w:rPr>
                <w:rFonts w:ascii="Arial" w:hAnsi="Arial" w:cs="Arial"/>
              </w:rPr>
            </w:pPr>
            <w:r w:rsidRPr="00F25770">
              <w:rPr>
                <w:rFonts w:ascii="Arial" w:hAnsi="Arial" w:cs="Arial"/>
              </w:rPr>
              <w:t>Hoge voet (soort podium)</w:t>
            </w:r>
          </w:p>
        </w:tc>
        <w:tc>
          <w:tcPr>
            <w:tcW w:w="4226" w:type="dxa"/>
          </w:tcPr>
          <w:p w14:paraId="1BCE17DF" w14:textId="77777777" w:rsidR="00A8558F" w:rsidRPr="00F25770" w:rsidRDefault="00A8558F" w:rsidP="001F73FC">
            <w:pPr>
              <w:rPr>
                <w:rFonts w:ascii="Arial" w:hAnsi="Arial" w:cs="Arial"/>
              </w:rPr>
            </w:pPr>
            <w:r w:rsidRPr="00F25770">
              <w:rPr>
                <w:rFonts w:ascii="Arial" w:hAnsi="Arial" w:cs="Arial"/>
              </w:rPr>
              <w:t>Stylobaat (meestal 3 treden)</w:t>
            </w:r>
          </w:p>
        </w:tc>
      </w:tr>
      <w:tr w:rsidR="00A8558F" w:rsidRPr="00F25770" w14:paraId="505F2E7B" w14:textId="77777777" w:rsidTr="001F73FC">
        <w:tc>
          <w:tcPr>
            <w:tcW w:w="4226" w:type="dxa"/>
          </w:tcPr>
          <w:p w14:paraId="777309D7" w14:textId="77777777" w:rsidR="00A8558F" w:rsidRPr="00F25770" w:rsidRDefault="00A8558F" w:rsidP="001F73FC">
            <w:pPr>
              <w:rPr>
                <w:rFonts w:ascii="Arial" w:hAnsi="Arial" w:cs="Arial"/>
              </w:rPr>
            </w:pPr>
            <w:r w:rsidRPr="00F25770">
              <w:rPr>
                <w:rFonts w:ascii="Arial" w:hAnsi="Arial" w:cs="Arial"/>
              </w:rPr>
              <w:t xml:space="preserve">Zuilen in- of tegen muur geplaatst. Zuil verliest dragende functie. (zie zijkant M. </w:t>
            </w:r>
            <w:proofErr w:type="spellStart"/>
            <w:r w:rsidRPr="00F25770">
              <w:rPr>
                <w:rFonts w:ascii="Arial" w:hAnsi="Arial" w:cs="Arial"/>
              </w:rPr>
              <w:t>Carrée</w:t>
            </w:r>
            <w:proofErr w:type="spellEnd"/>
            <w:r w:rsidRPr="00F25770">
              <w:rPr>
                <w:rFonts w:ascii="Arial" w:hAnsi="Arial" w:cs="Arial"/>
              </w:rPr>
              <w:t>)</w:t>
            </w:r>
          </w:p>
          <w:p w14:paraId="134D6795" w14:textId="77777777" w:rsidR="00A8558F" w:rsidRPr="00F25770" w:rsidRDefault="00A8558F" w:rsidP="001F73FC">
            <w:pPr>
              <w:rPr>
                <w:rFonts w:ascii="Arial" w:hAnsi="Arial" w:cs="Arial"/>
              </w:rPr>
            </w:pPr>
            <w:r w:rsidRPr="00F25770">
              <w:rPr>
                <w:rFonts w:ascii="Arial" w:hAnsi="Arial" w:cs="Arial"/>
              </w:rPr>
              <w:t>De cella kan hierdoor breder zijn</w:t>
            </w:r>
          </w:p>
        </w:tc>
        <w:tc>
          <w:tcPr>
            <w:tcW w:w="4226" w:type="dxa"/>
          </w:tcPr>
          <w:p w14:paraId="1B8B76F4" w14:textId="77777777" w:rsidR="00A8558F" w:rsidRPr="00F25770" w:rsidRDefault="00A8558F" w:rsidP="001F73FC">
            <w:pPr>
              <w:rPr>
                <w:rFonts w:ascii="Arial" w:hAnsi="Arial" w:cs="Arial"/>
              </w:rPr>
            </w:pPr>
            <w:r w:rsidRPr="00F25770">
              <w:rPr>
                <w:rFonts w:ascii="Arial" w:hAnsi="Arial" w:cs="Arial"/>
              </w:rPr>
              <w:t>Vrijstaande zuilen. Zuil heeft dragende functie</w:t>
            </w:r>
          </w:p>
        </w:tc>
      </w:tr>
      <w:tr w:rsidR="00A8558F" w:rsidRPr="00F25770" w14:paraId="619A07CA" w14:textId="77777777" w:rsidTr="001F73FC">
        <w:tc>
          <w:tcPr>
            <w:tcW w:w="4226" w:type="dxa"/>
          </w:tcPr>
          <w:p w14:paraId="6E86F53B" w14:textId="77777777" w:rsidR="00A8558F" w:rsidRPr="00F25770" w:rsidRDefault="00A8558F" w:rsidP="001F73FC">
            <w:pPr>
              <w:rPr>
                <w:rFonts w:ascii="Arial" w:hAnsi="Arial" w:cs="Arial"/>
              </w:rPr>
            </w:pPr>
            <w:r w:rsidRPr="00F25770">
              <w:rPr>
                <w:rFonts w:ascii="Arial" w:hAnsi="Arial" w:cs="Arial"/>
              </w:rPr>
              <w:t>Gebruik van veelkleurige marmers. Zuilen vaak glad, dus zonder cannelures</w:t>
            </w:r>
          </w:p>
        </w:tc>
        <w:tc>
          <w:tcPr>
            <w:tcW w:w="4226" w:type="dxa"/>
          </w:tcPr>
          <w:p w14:paraId="4A7ABC63" w14:textId="77777777" w:rsidR="00A8558F" w:rsidRPr="00F25770" w:rsidRDefault="00A8558F" w:rsidP="001F73FC">
            <w:pPr>
              <w:rPr>
                <w:rFonts w:ascii="Arial" w:hAnsi="Arial" w:cs="Arial"/>
              </w:rPr>
            </w:pPr>
            <w:proofErr w:type="spellStart"/>
            <w:r w:rsidRPr="00F25770">
              <w:rPr>
                <w:rFonts w:ascii="Arial" w:hAnsi="Arial" w:cs="Arial"/>
              </w:rPr>
              <w:t>Eensoortig</w:t>
            </w:r>
            <w:proofErr w:type="spellEnd"/>
            <w:r w:rsidRPr="00F25770">
              <w:rPr>
                <w:rFonts w:ascii="Arial" w:hAnsi="Arial" w:cs="Arial"/>
              </w:rPr>
              <w:t xml:space="preserve"> en éénkleurig materiaal</w:t>
            </w:r>
          </w:p>
        </w:tc>
      </w:tr>
      <w:tr w:rsidR="00A8558F" w:rsidRPr="00F25770" w14:paraId="4D643724" w14:textId="77777777" w:rsidTr="001F73FC">
        <w:tc>
          <w:tcPr>
            <w:tcW w:w="4226" w:type="dxa"/>
          </w:tcPr>
          <w:p w14:paraId="6D29CAD0" w14:textId="77777777" w:rsidR="00A8558F" w:rsidRPr="00F25770" w:rsidRDefault="00A8558F" w:rsidP="001F73FC">
            <w:pPr>
              <w:rPr>
                <w:rFonts w:ascii="Arial" w:hAnsi="Arial" w:cs="Arial"/>
              </w:rPr>
            </w:pPr>
            <w:r w:rsidRPr="00F25770">
              <w:rPr>
                <w:rFonts w:ascii="Arial" w:hAnsi="Arial" w:cs="Arial"/>
              </w:rPr>
              <w:t>Zuilen meestal uit één stuk</w:t>
            </w:r>
          </w:p>
        </w:tc>
        <w:tc>
          <w:tcPr>
            <w:tcW w:w="4226" w:type="dxa"/>
          </w:tcPr>
          <w:p w14:paraId="7756861E" w14:textId="77777777" w:rsidR="00A8558F" w:rsidRPr="00F25770" w:rsidRDefault="00A8558F" w:rsidP="001F73FC">
            <w:pPr>
              <w:rPr>
                <w:rFonts w:ascii="Arial" w:hAnsi="Arial" w:cs="Arial"/>
              </w:rPr>
            </w:pPr>
            <w:r w:rsidRPr="00F25770">
              <w:rPr>
                <w:rFonts w:ascii="Arial" w:hAnsi="Arial" w:cs="Arial"/>
              </w:rPr>
              <w:t>Zuilen opgebouwd met trommels om centrale pen.</w:t>
            </w:r>
          </w:p>
        </w:tc>
      </w:tr>
      <w:tr w:rsidR="00A8558F" w:rsidRPr="00F25770" w14:paraId="2904D22C" w14:textId="77777777" w:rsidTr="001F73FC">
        <w:tc>
          <w:tcPr>
            <w:tcW w:w="4226" w:type="dxa"/>
          </w:tcPr>
          <w:p w14:paraId="18A43EDD" w14:textId="77777777" w:rsidR="00A8558F" w:rsidRPr="00F25770" w:rsidRDefault="00A8558F" w:rsidP="001F73FC">
            <w:pPr>
              <w:rPr>
                <w:rFonts w:ascii="Arial" w:hAnsi="Arial" w:cs="Arial"/>
              </w:rPr>
            </w:pPr>
            <w:r w:rsidRPr="00F25770">
              <w:rPr>
                <w:rFonts w:ascii="Arial" w:hAnsi="Arial" w:cs="Arial"/>
              </w:rPr>
              <w:t>Daklijsten en kroonlijsten overdadig versierd, vallen daardoor soms uit de toon</w:t>
            </w:r>
          </w:p>
        </w:tc>
        <w:tc>
          <w:tcPr>
            <w:tcW w:w="4226" w:type="dxa"/>
          </w:tcPr>
          <w:p w14:paraId="700C7581" w14:textId="77777777" w:rsidR="00A8558F" w:rsidRPr="00F25770" w:rsidRDefault="00A8558F" w:rsidP="001F73FC">
            <w:pPr>
              <w:rPr>
                <w:rFonts w:ascii="Arial" w:hAnsi="Arial" w:cs="Arial"/>
              </w:rPr>
            </w:pPr>
            <w:r w:rsidRPr="00F25770">
              <w:rPr>
                <w:rFonts w:ascii="Arial" w:hAnsi="Arial" w:cs="Arial"/>
              </w:rPr>
              <w:t>Lijsten blijven harmonisch ingepast in gehele constructie</w:t>
            </w:r>
          </w:p>
        </w:tc>
      </w:tr>
    </w:tbl>
    <w:p w14:paraId="1394EA93" w14:textId="6AD565B9" w:rsidR="00F172E9" w:rsidRPr="00F25770" w:rsidRDefault="00F25770" w:rsidP="00A8558F">
      <w:pPr>
        <w:jc w:val="both"/>
        <w:rPr>
          <w:rFonts w:ascii="Arial" w:hAnsi="Arial" w:cs="Arial"/>
          <w:b/>
          <w:bCs/>
        </w:rPr>
      </w:pPr>
      <w:r w:rsidRPr="00F25770">
        <w:rPr>
          <w:rFonts w:ascii="Arial" w:hAnsi="Arial" w:cs="Arial"/>
          <w:b/>
          <w:bCs/>
        </w:rPr>
        <w:t>Gebouwen</w:t>
      </w:r>
      <w:r w:rsidR="00A8558F" w:rsidRPr="00F25770">
        <w:rPr>
          <w:rFonts w:ascii="Arial" w:hAnsi="Arial" w:cs="Arial"/>
          <w:b/>
          <w:bCs/>
        </w:rPr>
        <w:t xml:space="preserve"> in Rome:</w:t>
      </w:r>
    </w:p>
    <w:p w14:paraId="772A04C6" w14:textId="21994914" w:rsidR="00A8558F" w:rsidRPr="000433CC" w:rsidRDefault="000433CC" w:rsidP="000433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25770" w:rsidRPr="000433CC">
        <w:rPr>
          <w:rFonts w:ascii="Arial" w:hAnsi="Arial" w:cs="Arial"/>
        </w:rPr>
        <w:t xml:space="preserve">Pantheon: </w:t>
      </w:r>
      <w:r w:rsidR="00A8558F" w:rsidRPr="000433CC">
        <w:rPr>
          <w:rFonts w:ascii="Arial" w:hAnsi="Arial" w:cs="Arial"/>
        </w:rPr>
        <w:t>Bijzondere tempel</w:t>
      </w:r>
      <w:r w:rsidR="00F25770" w:rsidRPr="000433CC">
        <w:rPr>
          <w:rFonts w:ascii="Arial" w:hAnsi="Arial" w:cs="Arial"/>
        </w:rPr>
        <w:t xml:space="preserve">, </w:t>
      </w:r>
      <w:proofErr w:type="spellStart"/>
      <w:r w:rsidR="00A8558F" w:rsidRPr="000433CC">
        <w:rPr>
          <w:rFonts w:ascii="Arial" w:hAnsi="Arial" w:cs="Arial"/>
        </w:rPr>
        <w:t>cyilindervorm</w:t>
      </w:r>
      <w:proofErr w:type="spellEnd"/>
      <w:r w:rsidR="00A8558F" w:rsidRPr="000433CC">
        <w:rPr>
          <w:rFonts w:ascii="Arial" w:hAnsi="Arial" w:cs="Arial"/>
        </w:rPr>
        <w:t xml:space="preserve"> + koepel. Zeven goden van de weekdagen </w:t>
      </w:r>
      <w:r w:rsidR="00F25770" w:rsidRPr="000433CC">
        <w:rPr>
          <w:rFonts w:ascii="Arial" w:hAnsi="Arial" w:cs="Arial"/>
        </w:rPr>
        <w:t>daar</w:t>
      </w:r>
      <w:r w:rsidR="00A8558F" w:rsidRPr="000433CC">
        <w:rPr>
          <w:rFonts w:ascii="Arial" w:hAnsi="Arial" w:cs="Arial"/>
        </w:rPr>
        <w:t xml:space="preserve"> vereerd: Luna (ma), Mars (di), </w:t>
      </w:r>
      <w:proofErr w:type="spellStart"/>
      <w:r w:rsidR="00A8558F" w:rsidRPr="000433CC">
        <w:rPr>
          <w:rFonts w:ascii="Arial" w:hAnsi="Arial" w:cs="Arial"/>
        </w:rPr>
        <w:t>Mecurius</w:t>
      </w:r>
      <w:proofErr w:type="spellEnd"/>
      <w:r w:rsidR="00A8558F" w:rsidRPr="000433CC">
        <w:rPr>
          <w:rFonts w:ascii="Arial" w:hAnsi="Arial" w:cs="Arial"/>
        </w:rPr>
        <w:t xml:space="preserve"> (wo), Jupiter (do), Venus (vr), Saturnus (za), Zon (zo)</w:t>
      </w:r>
    </w:p>
    <w:p w14:paraId="732DC460" w14:textId="475767E5" w:rsidR="00A8558F" w:rsidRPr="00F25770" w:rsidRDefault="000433CC" w:rsidP="00A85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8558F" w:rsidRPr="00F25770">
        <w:rPr>
          <w:rFonts w:ascii="Arial" w:hAnsi="Arial" w:cs="Arial"/>
        </w:rPr>
        <w:t xml:space="preserve">Forum </w:t>
      </w:r>
      <w:proofErr w:type="spellStart"/>
      <w:r w:rsidR="00A8558F" w:rsidRPr="00F25770">
        <w:rPr>
          <w:rFonts w:ascii="Arial" w:hAnsi="Arial" w:cs="Arial"/>
        </w:rPr>
        <w:t>Romanum</w:t>
      </w:r>
      <w:proofErr w:type="spellEnd"/>
      <w:r w:rsidR="00A8558F" w:rsidRPr="00F25770">
        <w:rPr>
          <w:rFonts w:ascii="Arial" w:hAnsi="Arial" w:cs="Arial"/>
        </w:rPr>
        <w:t xml:space="preserve"> was groot marktplein</w:t>
      </w:r>
      <w:r w:rsidR="00F25770">
        <w:rPr>
          <w:rFonts w:ascii="Arial" w:hAnsi="Arial" w:cs="Arial"/>
        </w:rPr>
        <w:t xml:space="preserve"> met regeringsgebouwen er omheen</w:t>
      </w:r>
      <w:r w:rsidR="00A8558F" w:rsidRPr="00F25770">
        <w:rPr>
          <w:rFonts w:ascii="Arial" w:hAnsi="Arial" w:cs="Arial"/>
        </w:rPr>
        <w:t xml:space="preserve">. </w:t>
      </w:r>
    </w:p>
    <w:p w14:paraId="220218CF" w14:textId="168981A7" w:rsidR="00A8558F" w:rsidRPr="00F25770" w:rsidRDefault="000433CC" w:rsidP="00A85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F299D">
        <w:rPr>
          <w:rFonts w:ascii="Arial" w:hAnsi="Arial" w:cs="Arial"/>
        </w:rPr>
        <w:t>.</w:t>
      </w:r>
      <w:r w:rsidR="00A8558F" w:rsidRPr="00F25770">
        <w:rPr>
          <w:rFonts w:ascii="Arial" w:hAnsi="Arial" w:cs="Arial"/>
        </w:rPr>
        <w:t>Colosseum</w:t>
      </w:r>
      <w:r w:rsidR="00F25770">
        <w:rPr>
          <w:rFonts w:ascii="Arial" w:hAnsi="Arial" w:cs="Arial"/>
        </w:rPr>
        <w:t>:</w:t>
      </w:r>
      <w:r w:rsidR="00A8558F" w:rsidRPr="00F25770">
        <w:rPr>
          <w:rFonts w:ascii="Arial" w:hAnsi="Arial" w:cs="Arial"/>
        </w:rPr>
        <w:t xml:space="preserve"> soort stadion voor spelen en gevechten.</w:t>
      </w:r>
    </w:p>
    <w:p w14:paraId="0D4EF9C8" w14:textId="3139662C" w:rsidR="00A8558F" w:rsidRPr="00F25770" w:rsidRDefault="000F299D" w:rsidP="00A85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F25770" w:rsidRPr="00F25770">
        <w:rPr>
          <w:rFonts w:ascii="Arial" w:hAnsi="Arial" w:cs="Arial"/>
        </w:rPr>
        <w:t>Basilica: soort beursgebouw waar ook recht werd gesproken. Beeld van Keizer in ronde apsis (soort ronde serre)</w:t>
      </w:r>
      <w:r>
        <w:rPr>
          <w:rFonts w:ascii="Arial" w:hAnsi="Arial" w:cs="Arial"/>
        </w:rPr>
        <w:t>. Dient later als voorbeeld voor christelijke basiliek.</w:t>
      </w:r>
    </w:p>
    <w:p w14:paraId="01660966" w14:textId="10F4F324" w:rsidR="00F25770" w:rsidRDefault="00F25770" w:rsidP="00A8558F">
      <w:pPr>
        <w:jc w:val="both"/>
        <w:rPr>
          <w:rFonts w:ascii="Arial" w:hAnsi="Arial" w:cs="Arial"/>
        </w:rPr>
      </w:pPr>
      <w:r w:rsidRPr="00F25770">
        <w:rPr>
          <w:rFonts w:ascii="Arial" w:hAnsi="Arial" w:cs="Arial"/>
        </w:rPr>
        <w:t>Badhuis en theater voor Romein belangrijker dan tempel</w:t>
      </w:r>
      <w:r w:rsidR="000F299D">
        <w:rPr>
          <w:rFonts w:ascii="Arial" w:hAnsi="Arial" w:cs="Arial"/>
        </w:rPr>
        <w:t>, want bestaan hier op aarde belangrijker dan na de dood bij de goden.</w:t>
      </w:r>
    </w:p>
    <w:p w14:paraId="276AB0BD" w14:textId="77777777" w:rsidR="009756CC" w:rsidRDefault="009756C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851DA37" w14:textId="381598FD" w:rsidR="009756CC" w:rsidRDefault="009756CC" w:rsidP="00F257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Beeldhouwkunst</w:t>
      </w:r>
      <w:r w:rsidR="00CC2243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schilderkunst </w:t>
      </w:r>
      <w:r w:rsidR="00CC2243">
        <w:rPr>
          <w:rFonts w:ascii="Arial" w:hAnsi="Arial" w:cs="Arial"/>
          <w:b/>
          <w:bCs/>
        </w:rPr>
        <w:t xml:space="preserve">en mozaïek </w:t>
      </w:r>
      <w:r>
        <w:rPr>
          <w:rFonts w:ascii="Arial" w:hAnsi="Arial" w:cs="Arial"/>
          <w:b/>
          <w:bCs/>
        </w:rPr>
        <w:t>van de Romeinen</w:t>
      </w:r>
    </w:p>
    <w:p w14:paraId="3312256B" w14:textId="41CCE600" w:rsidR="00CC2243" w:rsidRDefault="00CC2243" w:rsidP="009756CC">
      <w:pPr>
        <w:pStyle w:val="Lijstaline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756CC" w:rsidRPr="009756CC">
        <w:rPr>
          <w:rFonts w:ascii="Arial" w:hAnsi="Arial" w:cs="Arial"/>
        </w:rPr>
        <w:t>eeldhouwkunst: sluit aan bij Grieks-Hellenistische stijl. Zeer menselijk, exact naar werkelijkheid.</w:t>
      </w:r>
      <w:r>
        <w:rPr>
          <w:rFonts w:ascii="Arial" w:hAnsi="Arial" w:cs="Arial"/>
        </w:rPr>
        <w:t xml:space="preserve"> Gezichten niet mooier gemaakt. Pukkels, baardstoppels enz. niet weggewerkt.</w:t>
      </w:r>
      <w:r w:rsidR="009756CC" w:rsidRPr="009756CC">
        <w:rPr>
          <w:rFonts w:ascii="Arial" w:hAnsi="Arial" w:cs="Arial"/>
        </w:rPr>
        <w:t xml:space="preserve"> </w:t>
      </w:r>
    </w:p>
    <w:p w14:paraId="496AFE25" w14:textId="1E5B63D8" w:rsidR="009756CC" w:rsidRPr="009756CC" w:rsidRDefault="009756CC" w:rsidP="00CC2243">
      <w:pPr>
        <w:pStyle w:val="Lijstalinea"/>
        <w:jc w:val="both"/>
        <w:rPr>
          <w:rFonts w:ascii="Arial" w:hAnsi="Arial" w:cs="Arial"/>
        </w:rPr>
      </w:pPr>
      <w:r w:rsidRPr="009756CC">
        <w:rPr>
          <w:rFonts w:ascii="Arial" w:hAnsi="Arial" w:cs="Arial"/>
        </w:rPr>
        <w:t xml:space="preserve">Beelden vaak borstbeeld, dus alleen vanaf borst omhoog </w:t>
      </w:r>
      <w:r w:rsidR="00F31CA2">
        <w:rPr>
          <w:rFonts w:ascii="Arial" w:hAnsi="Arial" w:cs="Arial"/>
        </w:rPr>
        <w:t xml:space="preserve">met hals en </w:t>
      </w:r>
      <w:r w:rsidRPr="009756CC">
        <w:rPr>
          <w:rFonts w:ascii="Arial" w:hAnsi="Arial" w:cs="Arial"/>
        </w:rPr>
        <w:t>hoofd.</w:t>
      </w:r>
      <w:r>
        <w:rPr>
          <w:rFonts w:ascii="Arial" w:hAnsi="Arial" w:cs="Arial"/>
        </w:rPr>
        <w:t xml:space="preserve"> </w:t>
      </w:r>
      <w:r w:rsidRPr="009756CC">
        <w:rPr>
          <w:rFonts w:ascii="Arial" w:hAnsi="Arial" w:cs="Arial"/>
        </w:rPr>
        <w:t>Beelden van keizers: je kunt ze herkennen, zo exact geportretteerd!</w:t>
      </w:r>
    </w:p>
    <w:p w14:paraId="122DFDE9" w14:textId="299EA073" w:rsidR="009756CC" w:rsidRDefault="009756CC" w:rsidP="009756CC">
      <w:pPr>
        <w:pStyle w:val="Lijstaline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Triomfzuilen: ter ere </w:t>
      </w:r>
      <w:r w:rsidR="00CC2243">
        <w:rPr>
          <w:rFonts w:ascii="Arial" w:hAnsi="Arial" w:cs="Arial"/>
        </w:rPr>
        <w:t xml:space="preserve">van </w:t>
      </w:r>
      <w:r>
        <w:rPr>
          <w:rFonts w:ascii="Arial" w:hAnsi="Arial" w:cs="Arial"/>
        </w:rPr>
        <w:t xml:space="preserve">keizer. </w:t>
      </w:r>
      <w:r w:rsidR="00CC2243">
        <w:rPr>
          <w:rFonts w:ascii="Arial" w:hAnsi="Arial" w:cs="Arial"/>
        </w:rPr>
        <w:t>S</w:t>
      </w:r>
      <w:r>
        <w:rPr>
          <w:rFonts w:ascii="Arial" w:hAnsi="Arial" w:cs="Arial"/>
        </w:rPr>
        <w:t>oort “stripverhaal”</w:t>
      </w:r>
      <w:r w:rsidR="00CC224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C2243">
        <w:rPr>
          <w:rFonts w:ascii="Arial" w:hAnsi="Arial" w:cs="Arial"/>
        </w:rPr>
        <w:t>Al zijn</w:t>
      </w:r>
      <w:r>
        <w:rPr>
          <w:rFonts w:ascii="Arial" w:hAnsi="Arial" w:cs="Arial"/>
        </w:rPr>
        <w:t xml:space="preserve"> heldendaden spiraalvormig van beneden naar boven</w:t>
      </w:r>
      <w:r w:rsidR="00F31CA2">
        <w:rPr>
          <w:rFonts w:ascii="Arial" w:hAnsi="Arial" w:cs="Arial"/>
        </w:rPr>
        <w:t xml:space="preserve"> in reliëf uitgehakt</w:t>
      </w:r>
      <w:r>
        <w:rPr>
          <w:rFonts w:ascii="Arial" w:hAnsi="Arial" w:cs="Arial"/>
        </w:rPr>
        <w:t>. Beeld keizer vaak bovenop zuil.</w:t>
      </w:r>
    </w:p>
    <w:p w14:paraId="184E62B3" w14:textId="6D129DA4" w:rsidR="00F31CA2" w:rsidRDefault="00F31CA2" w:rsidP="00F31CA2">
      <w:pPr>
        <w:pStyle w:val="Lijstaline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Zuil bestaat uit meerdere ronde trommels, omhoog getakeld met katrollen en op elkaar </w:t>
      </w:r>
      <w:r w:rsidR="00E62F87">
        <w:rPr>
          <w:rFonts w:ascii="Arial" w:hAnsi="Arial" w:cs="Arial"/>
        </w:rPr>
        <w:t>gestapeld</w:t>
      </w:r>
      <w:r>
        <w:rPr>
          <w:rFonts w:ascii="Arial" w:hAnsi="Arial" w:cs="Arial"/>
        </w:rPr>
        <w:t>. Wenteltrap binnen in.</w:t>
      </w:r>
    </w:p>
    <w:p w14:paraId="308B8425" w14:textId="65BD4DE9" w:rsidR="00F31CA2" w:rsidRDefault="00F31CA2" w:rsidP="00F31CA2">
      <w:pPr>
        <w:pStyle w:val="Lijstaline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Schilderkunst: Steden Pompeï en </w:t>
      </w:r>
      <w:proofErr w:type="spellStart"/>
      <w:r>
        <w:rPr>
          <w:rFonts w:ascii="Arial" w:hAnsi="Arial" w:cs="Arial"/>
        </w:rPr>
        <w:t>Herculaneum</w:t>
      </w:r>
      <w:proofErr w:type="spellEnd"/>
      <w:r>
        <w:rPr>
          <w:rFonts w:ascii="Arial" w:hAnsi="Arial" w:cs="Arial"/>
        </w:rPr>
        <w:t xml:space="preserve"> in 79 n. C. na plotselinge heftige uitbarsting vulkaan Vesuvius honderden jaren onder as, puin en lava</w:t>
      </w:r>
      <w:r w:rsidR="00E62F87">
        <w:rPr>
          <w:rFonts w:ascii="Arial" w:hAnsi="Arial" w:cs="Arial"/>
        </w:rPr>
        <w:t xml:space="preserve"> bedolven</w:t>
      </w:r>
      <w:r>
        <w:rPr>
          <w:rFonts w:ascii="Arial" w:hAnsi="Arial" w:cs="Arial"/>
        </w:rPr>
        <w:t xml:space="preserve">. Na </w:t>
      </w:r>
      <w:r w:rsidR="00E62F87">
        <w:rPr>
          <w:rFonts w:ascii="Arial" w:hAnsi="Arial" w:cs="Arial"/>
        </w:rPr>
        <w:t xml:space="preserve">latere </w:t>
      </w:r>
      <w:r>
        <w:rPr>
          <w:rFonts w:ascii="Arial" w:hAnsi="Arial" w:cs="Arial"/>
        </w:rPr>
        <w:t xml:space="preserve">opgravingen kwamen vaak ongeschonden huizen tevoorschijn. Muren beschilderd in vier verschillende stijlen, </w:t>
      </w:r>
    </w:p>
    <w:p w14:paraId="572F081A" w14:textId="7AFFCE1E" w:rsidR="00F31CA2" w:rsidRDefault="00F31CA2" w:rsidP="00F31CA2">
      <w:pPr>
        <w:pStyle w:val="Lijstalinea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31CA2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stijl: eenvoudige geschilderde kleurvlakken. Lijkt steen, maar is verf.</w:t>
      </w:r>
    </w:p>
    <w:p w14:paraId="42E4FD2F" w14:textId="58D1E40D" w:rsidR="00CC2243" w:rsidRDefault="00F31CA2" w:rsidP="00F31CA2">
      <w:pPr>
        <w:pStyle w:val="Lijstalinea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31CA2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stijl: koepels, bogen</w:t>
      </w:r>
      <w:r w:rsidR="00CC2243">
        <w:rPr>
          <w:rFonts w:ascii="Arial" w:hAnsi="Arial" w:cs="Arial"/>
        </w:rPr>
        <w:t>, doorkijkjes naar buiten</w:t>
      </w:r>
      <w:r w:rsidR="00E62F87">
        <w:rPr>
          <w:rFonts w:ascii="Arial" w:hAnsi="Arial" w:cs="Arial"/>
        </w:rPr>
        <w:t xml:space="preserve"> via venster</w:t>
      </w:r>
      <w:r w:rsidR="00CC2243">
        <w:rPr>
          <w:rFonts w:ascii="Arial" w:hAnsi="Arial" w:cs="Arial"/>
        </w:rPr>
        <w:t>. Niet</w:t>
      </w:r>
      <w:r w:rsidR="00E62F87">
        <w:rPr>
          <w:rFonts w:ascii="Arial" w:hAnsi="Arial" w:cs="Arial"/>
        </w:rPr>
        <w:t>s is</w:t>
      </w:r>
      <w:r w:rsidR="00CC2243">
        <w:rPr>
          <w:rFonts w:ascii="Arial" w:hAnsi="Arial" w:cs="Arial"/>
        </w:rPr>
        <w:t xml:space="preserve"> echt</w:t>
      </w:r>
      <w:r w:rsidR="00E62F87">
        <w:rPr>
          <w:rFonts w:ascii="Arial" w:hAnsi="Arial" w:cs="Arial"/>
        </w:rPr>
        <w:t>;</w:t>
      </w:r>
      <w:r w:rsidR="00CC2243">
        <w:rPr>
          <w:rFonts w:ascii="Arial" w:hAnsi="Arial" w:cs="Arial"/>
        </w:rPr>
        <w:t xml:space="preserve"> </w:t>
      </w:r>
      <w:r w:rsidR="00E62F87">
        <w:rPr>
          <w:rFonts w:ascii="Arial" w:hAnsi="Arial" w:cs="Arial"/>
        </w:rPr>
        <w:t>alles</w:t>
      </w:r>
      <w:r w:rsidR="00CC2243">
        <w:rPr>
          <w:rFonts w:ascii="Arial" w:hAnsi="Arial" w:cs="Arial"/>
        </w:rPr>
        <w:t xml:space="preserve"> geschilderde illusie</w:t>
      </w:r>
    </w:p>
    <w:p w14:paraId="42934C56" w14:textId="41E9D3EE" w:rsidR="00F31CA2" w:rsidRDefault="00CC2243" w:rsidP="00F31CA2">
      <w:pPr>
        <w:pStyle w:val="Lijstalinea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C2243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stijl: mythologische voorstellingen toegevoegd</w:t>
      </w:r>
    </w:p>
    <w:p w14:paraId="1765A744" w14:textId="0EBC8047" w:rsidR="00CC2243" w:rsidRDefault="00CC2243" w:rsidP="00F31CA2">
      <w:pPr>
        <w:pStyle w:val="Lijstalinea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C2243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stijl: zelfde als bij 3</w:t>
      </w:r>
      <w:r w:rsidRPr="00CC2243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maar nu met illusies: muur lijkt marmer (maar is geschilderd), je ziet bogen, koepels, vensters </w:t>
      </w:r>
      <w:proofErr w:type="spellStart"/>
      <w:r>
        <w:rPr>
          <w:rFonts w:ascii="Arial" w:hAnsi="Arial" w:cs="Arial"/>
        </w:rPr>
        <w:t>èn</w:t>
      </w:r>
      <w:proofErr w:type="spellEnd"/>
      <w:r>
        <w:rPr>
          <w:rFonts w:ascii="Arial" w:hAnsi="Arial" w:cs="Arial"/>
        </w:rPr>
        <w:t xml:space="preserve"> mythologische voorstellingen, </w:t>
      </w:r>
      <w:r w:rsidR="00E62F87">
        <w:rPr>
          <w:rFonts w:ascii="Arial" w:hAnsi="Arial" w:cs="Arial"/>
        </w:rPr>
        <w:t xml:space="preserve">alles </w:t>
      </w:r>
      <w:r>
        <w:rPr>
          <w:rFonts w:ascii="Arial" w:hAnsi="Arial" w:cs="Arial"/>
        </w:rPr>
        <w:t>lijkt heel echt, maar alles is illusie.</w:t>
      </w:r>
    </w:p>
    <w:p w14:paraId="3AD293F1" w14:textId="2A570268" w:rsidR="00CC2243" w:rsidRDefault="00CC2243" w:rsidP="00CC2243">
      <w:pPr>
        <w:pStyle w:val="Lijstaline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Mozaïek kunst toegepast o.a. in vloeren van badhuizen.</w:t>
      </w:r>
    </w:p>
    <w:p w14:paraId="67DE8124" w14:textId="77777777" w:rsidR="00F31CA2" w:rsidRDefault="00F31CA2" w:rsidP="00F31CA2">
      <w:pPr>
        <w:pStyle w:val="Lijstalinea"/>
        <w:jc w:val="both"/>
        <w:rPr>
          <w:rFonts w:ascii="Arial" w:hAnsi="Arial" w:cs="Arial"/>
        </w:rPr>
      </w:pPr>
    </w:p>
    <w:p w14:paraId="4666819B" w14:textId="10214847" w:rsidR="00F25770" w:rsidRPr="00F25770" w:rsidRDefault="00F25770" w:rsidP="00CC2243">
      <w:pPr>
        <w:pStyle w:val="Lijstalinea"/>
        <w:jc w:val="center"/>
        <w:rPr>
          <w:rFonts w:ascii="Arial" w:hAnsi="Arial" w:cs="Arial"/>
          <w:b/>
          <w:bCs/>
        </w:rPr>
      </w:pPr>
      <w:r w:rsidRPr="00F25770">
        <w:rPr>
          <w:rFonts w:ascii="Arial" w:hAnsi="Arial" w:cs="Arial"/>
          <w:b/>
          <w:bCs/>
        </w:rPr>
        <w:t>0-0-0-0-0</w:t>
      </w:r>
    </w:p>
    <w:sectPr w:rsidR="00F25770" w:rsidRPr="00F25770" w:rsidSect="00A661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A317E"/>
    <w:multiLevelType w:val="hybridMultilevel"/>
    <w:tmpl w:val="3CDAE1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A3D87"/>
    <w:multiLevelType w:val="hybridMultilevel"/>
    <w:tmpl w:val="5A9EEA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E031B"/>
    <w:multiLevelType w:val="hybridMultilevel"/>
    <w:tmpl w:val="10C234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D0352"/>
    <w:multiLevelType w:val="hybridMultilevel"/>
    <w:tmpl w:val="24844A0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36"/>
    <w:rsid w:val="000433CC"/>
    <w:rsid w:val="000F299D"/>
    <w:rsid w:val="00102336"/>
    <w:rsid w:val="00265229"/>
    <w:rsid w:val="003158F3"/>
    <w:rsid w:val="00315E8E"/>
    <w:rsid w:val="0039787D"/>
    <w:rsid w:val="003C1B9B"/>
    <w:rsid w:val="004E104D"/>
    <w:rsid w:val="00547B62"/>
    <w:rsid w:val="00575446"/>
    <w:rsid w:val="005837FD"/>
    <w:rsid w:val="0068650D"/>
    <w:rsid w:val="00814FB7"/>
    <w:rsid w:val="00836D7F"/>
    <w:rsid w:val="0084574C"/>
    <w:rsid w:val="008A1509"/>
    <w:rsid w:val="009175FF"/>
    <w:rsid w:val="009756CC"/>
    <w:rsid w:val="009A089F"/>
    <w:rsid w:val="009B2A46"/>
    <w:rsid w:val="00A33B4F"/>
    <w:rsid w:val="00A661FA"/>
    <w:rsid w:val="00A71A78"/>
    <w:rsid w:val="00A8558F"/>
    <w:rsid w:val="00AC3871"/>
    <w:rsid w:val="00C5280D"/>
    <w:rsid w:val="00CC2243"/>
    <w:rsid w:val="00DD0346"/>
    <w:rsid w:val="00DD053C"/>
    <w:rsid w:val="00DD2886"/>
    <w:rsid w:val="00E31446"/>
    <w:rsid w:val="00E62F87"/>
    <w:rsid w:val="00E77800"/>
    <w:rsid w:val="00F0557A"/>
    <w:rsid w:val="00F172E9"/>
    <w:rsid w:val="00F25770"/>
    <w:rsid w:val="00F3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F03E"/>
  <w15:chartTrackingRefBased/>
  <w15:docId w15:val="{0002694B-88F3-403E-8B13-B929EEF5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4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Ruud Caddyfan</cp:lastModifiedBy>
  <cp:revision>12</cp:revision>
  <dcterms:created xsi:type="dcterms:W3CDTF">2019-10-04T20:50:00Z</dcterms:created>
  <dcterms:modified xsi:type="dcterms:W3CDTF">2020-10-19T20:19:00Z</dcterms:modified>
</cp:coreProperties>
</file>